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56" w:rsidRPr="00602EFA" w:rsidRDefault="0051678E">
      <w:pPr>
        <w:spacing w:after="0" w:line="408" w:lineRule="auto"/>
        <w:ind w:left="120"/>
        <w:jc w:val="center"/>
      </w:pPr>
      <w:bookmarkStart w:id="0" w:name="block-29644705"/>
      <w:r w:rsidRPr="00602EF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13F56" w:rsidRPr="00602EFA" w:rsidRDefault="0051678E">
      <w:pPr>
        <w:spacing w:after="0" w:line="408" w:lineRule="auto"/>
        <w:ind w:left="120"/>
        <w:jc w:val="center"/>
      </w:pPr>
      <w:bookmarkStart w:id="1" w:name="e679e4a4-be96-471b-884d-8e23127f2699"/>
      <w:r w:rsidRPr="00602EFA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602EFA">
        <w:rPr>
          <w:rFonts w:ascii="Times New Roman" w:hAnsi="Times New Roman"/>
          <w:b/>
          <w:color w:val="000000"/>
          <w:sz w:val="28"/>
        </w:rPr>
        <w:t xml:space="preserve"> </w:t>
      </w:r>
    </w:p>
    <w:p w:rsidR="00913F56" w:rsidRPr="00602EFA" w:rsidRDefault="0051678E">
      <w:pPr>
        <w:spacing w:after="0" w:line="408" w:lineRule="auto"/>
        <w:ind w:left="120"/>
        <w:jc w:val="center"/>
      </w:pPr>
      <w:bookmarkStart w:id="2" w:name="69648f77-3555-4485-8da3-a6b286aeb67f"/>
      <w:r w:rsidRPr="00602EFA">
        <w:rPr>
          <w:rFonts w:ascii="Times New Roman" w:hAnsi="Times New Roman"/>
          <w:b/>
          <w:color w:val="000000"/>
          <w:sz w:val="28"/>
        </w:rPr>
        <w:t>МО "Агульский район"</w:t>
      </w:r>
      <w:bookmarkEnd w:id="2"/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602EFA">
        <w:rPr>
          <w:rFonts w:ascii="Times New Roman" w:hAnsi="Times New Roman"/>
          <w:b/>
          <w:color w:val="000000"/>
          <w:sz w:val="28"/>
        </w:rPr>
        <w:t>Тпигская</w:t>
      </w:r>
      <w:proofErr w:type="spellEnd"/>
      <w:r w:rsidRPr="00602EFA">
        <w:rPr>
          <w:rFonts w:ascii="Times New Roman" w:hAnsi="Times New Roman"/>
          <w:b/>
          <w:color w:val="000000"/>
          <w:sz w:val="28"/>
        </w:rPr>
        <w:t xml:space="preserve"> СОШ "</w:t>
      </w: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02EFA" w:rsidTr="000D4161">
        <w:tc>
          <w:tcPr>
            <w:tcW w:w="3114" w:type="dxa"/>
          </w:tcPr>
          <w:p w:rsidR="00C53FFE" w:rsidRPr="0040209D" w:rsidRDefault="005167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5167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51678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02EFA" w:rsidRPr="008944ED" w:rsidRDefault="00602E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51678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602EF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</w:p>
          <w:p w:rsidR="000E6D86" w:rsidRDefault="00602E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5167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5167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51678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1678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5167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167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2EFA">
        <w:rPr>
          <w:rFonts w:ascii="Times New Roman" w:hAnsi="Times New Roman"/>
          <w:color w:val="000000"/>
          <w:sz w:val="28"/>
        </w:rPr>
        <w:t xml:space="preserve"> 3915206)</w:t>
      </w: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913F56" w:rsidRPr="00602EFA" w:rsidRDefault="0051678E">
      <w:pPr>
        <w:spacing w:after="0" w:line="408" w:lineRule="auto"/>
        <w:ind w:left="120"/>
        <w:jc w:val="center"/>
      </w:pPr>
      <w:r w:rsidRPr="00602EFA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 w:rsidP="00602EFA">
      <w:pPr>
        <w:spacing w:after="0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913F56">
      <w:pPr>
        <w:spacing w:after="0"/>
        <w:ind w:left="120"/>
        <w:jc w:val="center"/>
      </w:pPr>
    </w:p>
    <w:p w:rsidR="00913F56" w:rsidRPr="00602EFA" w:rsidRDefault="0051678E">
      <w:pPr>
        <w:spacing w:after="0"/>
        <w:ind w:left="120"/>
        <w:jc w:val="center"/>
      </w:pPr>
      <w:bookmarkStart w:id="4" w:name="cf5dfc88-880f-42b6-85c5-c31fa0d7be02"/>
      <w:r w:rsidRPr="00602EFA">
        <w:rPr>
          <w:rFonts w:ascii="Times New Roman" w:hAnsi="Times New Roman"/>
          <w:b/>
          <w:color w:val="000000"/>
          <w:sz w:val="28"/>
        </w:rPr>
        <w:t>Тпиг</w:t>
      </w:r>
      <w:bookmarkEnd w:id="4"/>
      <w:r w:rsidRPr="00602EFA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9510cd3-fe9a-4f71-8f4d-e857ed43bbe2"/>
      <w:r w:rsidRPr="00602EFA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913F56" w:rsidRPr="00602EFA" w:rsidRDefault="00913F56">
      <w:pPr>
        <w:spacing w:after="0"/>
        <w:ind w:left="120"/>
      </w:pPr>
    </w:p>
    <w:p w:rsidR="00913F56" w:rsidRPr="00602EFA" w:rsidRDefault="00913F56">
      <w:pPr>
        <w:sectPr w:rsidR="00913F56" w:rsidRPr="00602EFA">
          <w:pgSz w:w="11906" w:h="16383"/>
          <w:pgMar w:top="1134" w:right="850" w:bottom="1134" w:left="1701" w:header="720" w:footer="720" w:gutter="0"/>
          <w:cols w:space="720"/>
        </w:sectPr>
      </w:pPr>
    </w:p>
    <w:p w:rsidR="00913F56" w:rsidRPr="00602EFA" w:rsidRDefault="0051678E">
      <w:pPr>
        <w:spacing w:after="0"/>
        <w:ind w:left="120"/>
      </w:pPr>
      <w:bookmarkStart w:id="6" w:name="block-29644706"/>
      <w:bookmarkEnd w:id="0"/>
      <w:r w:rsidRPr="00602EF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Рабочая программа по обществознанию на уровне среднего общего </w:t>
      </w:r>
      <w:r w:rsidRPr="00602EFA">
        <w:rPr>
          <w:rFonts w:ascii="Times New Roman" w:hAnsi="Times New Roman"/>
          <w:color w:val="000000"/>
          <w:sz w:val="28"/>
        </w:rPr>
        <w:t>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</w:t>
      </w:r>
      <w:r w:rsidRPr="00602EFA">
        <w:rPr>
          <w:rFonts w:ascii="Times New Roman" w:hAnsi="Times New Roman"/>
          <w:color w:val="000000"/>
          <w:sz w:val="28"/>
        </w:rPr>
        <w:t>цией преподавания учебного предмета «Обществознание» (2018 г.), а также с учетом ф</w:t>
      </w:r>
      <w:r w:rsidRPr="00602EFA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602EFA">
        <w:rPr>
          <w:rFonts w:ascii="Times New Roman" w:hAnsi="Times New Roman"/>
          <w:color w:val="000000"/>
          <w:sz w:val="28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</w:t>
      </w:r>
      <w:r w:rsidRPr="00602EFA">
        <w:rPr>
          <w:rFonts w:ascii="Times New Roman" w:hAnsi="Times New Roman"/>
          <w:color w:val="000000"/>
          <w:sz w:val="28"/>
        </w:rPr>
        <w:t>ательных программ основного общего и среднего общего образования.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 (БАЗОВЫЙ УРОВЕНЬ)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Учебный предмет «Обществознание» играет ведущую роль в выполнении системой образования функции интеграции молодежи </w:t>
      </w:r>
      <w:r w:rsidRPr="00602EFA">
        <w:rPr>
          <w:rFonts w:ascii="Times New Roman" w:hAnsi="Times New Roman"/>
          <w:color w:val="000000"/>
          <w:sz w:val="28"/>
        </w:rPr>
        <w:t>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</w:t>
      </w:r>
      <w:r w:rsidRPr="00602EFA">
        <w:rPr>
          <w:rFonts w:ascii="Times New Roman" w:hAnsi="Times New Roman"/>
          <w:color w:val="000000"/>
          <w:sz w:val="28"/>
        </w:rPr>
        <w:t>жению, взаимодействию с другими людьми на благо человека и общества.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 (БАЗОВЫЙ УРОВЕНЬ)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Целями обществоведческого образования в средней школе являются: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</w:t>
      </w:r>
      <w:r w:rsidRPr="00602EFA">
        <w:rPr>
          <w:rFonts w:ascii="Times New Roman" w:hAnsi="Times New Roman"/>
          <w:color w:val="000000"/>
          <w:sz w:val="28"/>
        </w:rPr>
        <w:t>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развитие</w:t>
      </w:r>
      <w:r w:rsidRPr="00602EFA">
        <w:rPr>
          <w:rFonts w:ascii="Times New Roman" w:hAnsi="Times New Roman"/>
          <w:color w:val="000000"/>
          <w:sz w:val="28"/>
        </w:rPr>
        <w:t xml:space="preserve">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раз</w:t>
      </w:r>
      <w:r w:rsidRPr="00602EFA">
        <w:rPr>
          <w:rFonts w:ascii="Times New Roman" w:hAnsi="Times New Roman"/>
          <w:color w:val="000000"/>
          <w:sz w:val="28"/>
        </w:rPr>
        <w:t xml:space="preserve">витие способности </w:t>
      </w:r>
      <w:proofErr w:type="gramStart"/>
      <w:r w:rsidRPr="00602EF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к личному самоопределению, самореализации, самоконтролю;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освоение системы знаний об обществе и человеке, формирование целостной картины общества, ад</w:t>
      </w:r>
      <w:r w:rsidRPr="00602EFA">
        <w:rPr>
          <w:rFonts w:ascii="Times New Roman" w:hAnsi="Times New Roman"/>
          <w:color w:val="000000"/>
          <w:sz w:val="28"/>
        </w:rPr>
        <w:t xml:space="preserve">екватной современному уровню научных знаний и позволяющей реализовать требования к личностным,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</w:t>
      </w:r>
      <w:r w:rsidRPr="00602EFA">
        <w:rPr>
          <w:rFonts w:ascii="Times New Roman" w:hAnsi="Times New Roman"/>
          <w:color w:val="000000"/>
          <w:sz w:val="28"/>
        </w:rPr>
        <w:t>о образования;</w:t>
      </w:r>
      <w:proofErr w:type="gramEnd"/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</w:t>
      </w:r>
      <w:r w:rsidRPr="00602EFA">
        <w:rPr>
          <w:rFonts w:ascii="Times New Roman" w:hAnsi="Times New Roman"/>
          <w:color w:val="000000"/>
          <w:sz w:val="28"/>
        </w:rPr>
        <w:t>также в проектной деятельности;</w:t>
      </w:r>
    </w:p>
    <w:p w:rsidR="00913F56" w:rsidRPr="00602EFA" w:rsidRDefault="0051678E">
      <w:pPr>
        <w:numPr>
          <w:ilvl w:val="0"/>
          <w:numId w:val="1"/>
        </w:numPr>
        <w:spacing w:after="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</w:t>
      </w:r>
      <w:r w:rsidRPr="00602EFA">
        <w:rPr>
          <w:rFonts w:ascii="Times New Roman" w:hAnsi="Times New Roman"/>
          <w:color w:val="000000"/>
          <w:sz w:val="28"/>
        </w:rPr>
        <w:t>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</w:t>
      </w:r>
      <w:r w:rsidRPr="00602EFA">
        <w:rPr>
          <w:rFonts w:ascii="Times New Roman" w:hAnsi="Times New Roman"/>
          <w:color w:val="000000"/>
          <w:sz w:val="28"/>
        </w:rPr>
        <w:t>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различные аспекты межличностного и других видов социального</w:t>
      </w:r>
      <w:r w:rsidRPr="00602EFA">
        <w:rPr>
          <w:rFonts w:ascii="Times New Roman" w:hAnsi="Times New Roman"/>
          <w:color w:val="000000"/>
          <w:sz w:val="28"/>
        </w:rPr>
        <w:t xml:space="preserve">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</w:t>
      </w:r>
      <w:r w:rsidRPr="00602EFA">
        <w:rPr>
          <w:rFonts w:ascii="Times New Roman" w:hAnsi="Times New Roman"/>
          <w:color w:val="000000"/>
          <w:sz w:val="28"/>
        </w:rPr>
        <w:t>и со следующими ориентирами, отражающими специфику учебного предмета на уровне среднего общего образования:</w:t>
      </w:r>
    </w:p>
    <w:p w:rsidR="00913F56" w:rsidRPr="00602EFA" w:rsidRDefault="0051678E">
      <w:pPr>
        <w:numPr>
          <w:ilvl w:val="0"/>
          <w:numId w:val="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</w:t>
      </w:r>
      <w:r w:rsidRPr="00602EFA">
        <w:rPr>
          <w:rFonts w:ascii="Times New Roman" w:hAnsi="Times New Roman"/>
          <w:color w:val="000000"/>
          <w:sz w:val="28"/>
        </w:rPr>
        <w:t>ознавательных возможностей учащихся старшего подросткового возраста;</w:t>
      </w:r>
    </w:p>
    <w:p w:rsidR="00913F56" w:rsidRPr="00602EFA" w:rsidRDefault="0051678E">
      <w:pPr>
        <w:numPr>
          <w:ilvl w:val="0"/>
          <w:numId w:val="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</w:t>
      </w:r>
      <w:r w:rsidRPr="00602EFA">
        <w:rPr>
          <w:rFonts w:ascii="Times New Roman" w:hAnsi="Times New Roman"/>
          <w:color w:val="000000"/>
          <w:sz w:val="28"/>
        </w:rPr>
        <w:t>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913F56" w:rsidRPr="00602EFA" w:rsidRDefault="0051678E">
      <w:pPr>
        <w:numPr>
          <w:ilvl w:val="0"/>
          <w:numId w:val="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обеспечение развития ключевых навыков, формируемых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деятельностным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компонентом социально-гуманитарного образования (выя</w:t>
      </w:r>
      <w:r w:rsidRPr="00602EFA">
        <w:rPr>
          <w:rFonts w:ascii="Times New Roman" w:hAnsi="Times New Roman"/>
          <w:color w:val="000000"/>
          <w:sz w:val="28"/>
        </w:rPr>
        <w:t>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913F56" w:rsidRPr="00602EFA" w:rsidRDefault="0051678E">
      <w:pPr>
        <w:numPr>
          <w:ilvl w:val="0"/>
          <w:numId w:val="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</w:t>
      </w:r>
      <w:r w:rsidRPr="00602EFA">
        <w:rPr>
          <w:rFonts w:ascii="Times New Roman" w:hAnsi="Times New Roman"/>
          <w:color w:val="000000"/>
          <w:sz w:val="28"/>
        </w:rPr>
        <w:t xml:space="preserve">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913F56" w:rsidRPr="00602EFA" w:rsidRDefault="0051678E">
      <w:pPr>
        <w:numPr>
          <w:ilvl w:val="0"/>
          <w:numId w:val="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расширение возможностей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сам</w:t>
      </w:r>
      <w:r w:rsidRPr="00602EFA">
        <w:rPr>
          <w:rFonts w:ascii="Times New Roman" w:hAnsi="Times New Roman"/>
          <w:color w:val="000000"/>
          <w:sz w:val="28"/>
        </w:rPr>
        <w:t>опрезентации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старшеклассников, </w:t>
      </w:r>
      <w:proofErr w:type="gramStart"/>
      <w:r w:rsidRPr="00602EFA">
        <w:rPr>
          <w:rFonts w:ascii="Times New Roman" w:hAnsi="Times New Roman"/>
          <w:color w:val="000000"/>
          <w:sz w:val="28"/>
        </w:rPr>
        <w:t>мотивирующей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креативное мышление и участие в социальных практиках.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602EFA">
        <w:rPr>
          <w:rFonts w:ascii="Times New Roman" w:hAnsi="Times New Roman"/>
          <w:color w:val="000000"/>
          <w:sz w:val="28"/>
        </w:rPr>
        <w:t>в</w:t>
      </w:r>
      <w:proofErr w:type="gramEnd"/>
      <w:r w:rsidRPr="00602EFA">
        <w:rPr>
          <w:rFonts w:ascii="Times New Roman" w:hAnsi="Times New Roman"/>
          <w:color w:val="000000"/>
          <w:sz w:val="28"/>
        </w:rPr>
        <w:t>:</w:t>
      </w:r>
    </w:p>
    <w:p w:rsidR="00913F56" w:rsidRDefault="0051678E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изучен</w:t>
      </w:r>
      <w:r>
        <w:rPr>
          <w:rFonts w:ascii="Times New Roman" w:hAnsi="Times New Roman"/>
          <w:color w:val="000000"/>
          <w:sz w:val="28"/>
        </w:rPr>
        <w:t>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теоретического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3F56" w:rsidRPr="00602EFA" w:rsidRDefault="0051678E">
      <w:pPr>
        <w:numPr>
          <w:ilvl w:val="0"/>
          <w:numId w:val="3"/>
        </w:numPr>
        <w:spacing w:after="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рассмотрении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913F56" w:rsidRPr="00602EFA" w:rsidRDefault="0051678E">
      <w:pPr>
        <w:numPr>
          <w:ilvl w:val="0"/>
          <w:numId w:val="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освоении </w:t>
      </w:r>
      <w:proofErr w:type="gramStart"/>
      <w:r w:rsidRPr="00602EF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базовых методов социального познания;</w:t>
      </w:r>
    </w:p>
    <w:p w:rsidR="00913F56" w:rsidRPr="00602EFA" w:rsidRDefault="0051678E">
      <w:pPr>
        <w:numPr>
          <w:ilvl w:val="0"/>
          <w:numId w:val="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большей опоре на самостоятельную деятельн</w:t>
      </w:r>
      <w:r w:rsidRPr="00602EFA">
        <w:rPr>
          <w:rFonts w:ascii="Times New Roman" w:hAnsi="Times New Roman"/>
          <w:color w:val="000000"/>
          <w:sz w:val="28"/>
        </w:rPr>
        <w:t xml:space="preserve">ость и индивидуальные познавательные интересы </w:t>
      </w:r>
      <w:proofErr w:type="gramStart"/>
      <w:r w:rsidRPr="00602EF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02EFA">
        <w:rPr>
          <w:rFonts w:ascii="Times New Roman" w:hAnsi="Times New Roman"/>
          <w:color w:val="000000"/>
          <w:sz w:val="28"/>
        </w:rPr>
        <w:t>, в том числе связанные с выбором профессии;</w:t>
      </w:r>
    </w:p>
    <w:p w:rsidR="00913F56" w:rsidRPr="00602EFA" w:rsidRDefault="0051678E">
      <w:pPr>
        <w:numPr>
          <w:ilvl w:val="0"/>
          <w:numId w:val="3"/>
        </w:numPr>
        <w:spacing w:after="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</w:t>
      </w:r>
      <w:r w:rsidRPr="00602EFA">
        <w:rPr>
          <w:rFonts w:ascii="Times New Roman" w:hAnsi="Times New Roman"/>
          <w:color w:val="000000"/>
          <w:sz w:val="28"/>
        </w:rPr>
        <w:t>ении социальных ролей, типичных для старшего подросткового возраста.</w:t>
      </w:r>
      <w:proofErr w:type="gramEnd"/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«ОБЩЕСТВОЗНАНИЕ» (БАЗОВЫЙ УРОВЕНЬ) В УЧЕБНОМ ПЛАНЕ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В соответствии с учебным планом предмет «Обществознание» на базовом уровне изучается в 10 и 11 классах. Общее к</w:t>
      </w:r>
      <w:r w:rsidRPr="00602EFA">
        <w:rPr>
          <w:rFonts w:ascii="Times New Roman" w:hAnsi="Times New Roman"/>
          <w:color w:val="000000"/>
          <w:sz w:val="28"/>
        </w:rPr>
        <w:t>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913F56" w:rsidRPr="00602EFA" w:rsidRDefault="00913F56">
      <w:pPr>
        <w:sectPr w:rsidR="00913F56" w:rsidRPr="00602EFA">
          <w:pgSz w:w="11906" w:h="16383"/>
          <w:pgMar w:top="1134" w:right="850" w:bottom="1134" w:left="1701" w:header="720" w:footer="720" w:gutter="0"/>
          <w:cols w:space="720"/>
        </w:sectPr>
      </w:pPr>
    </w:p>
    <w:p w:rsidR="00913F56" w:rsidRPr="00602EFA" w:rsidRDefault="0051678E">
      <w:pPr>
        <w:spacing w:after="0"/>
        <w:ind w:left="120"/>
      </w:pPr>
      <w:bookmarkStart w:id="7" w:name="block-29644708"/>
      <w:bookmarkEnd w:id="6"/>
      <w:r w:rsidRPr="00602EF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«ОБЩЕСТВОЗНАНИЕ» (БАЗОВЫЙ УРОВЕНЬ)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10 КЛАСС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Человек в обществе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</w:t>
      </w:r>
      <w:r w:rsidRPr="00602EFA">
        <w:rPr>
          <w:rFonts w:ascii="Times New Roman" w:hAnsi="Times New Roman"/>
          <w:color w:val="000000"/>
          <w:sz w:val="28"/>
        </w:rPr>
        <w:t>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</w:t>
      </w:r>
      <w:r w:rsidRPr="00602EFA">
        <w:rPr>
          <w:rFonts w:ascii="Times New Roman" w:hAnsi="Times New Roman"/>
          <w:color w:val="000000"/>
          <w:sz w:val="28"/>
        </w:rPr>
        <w:t>следствия.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2"/>
          <w:sz w:val="28"/>
        </w:rPr>
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</w:t>
      </w:r>
      <w:r w:rsidRPr="00602EFA">
        <w:rPr>
          <w:rFonts w:ascii="Times New Roman" w:hAnsi="Times New Roman"/>
          <w:color w:val="000000"/>
          <w:spacing w:val="2"/>
          <w:sz w:val="28"/>
        </w:rPr>
        <w:t>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Познание мира. Чувственное и рациональное познание. Мышление, его ф</w:t>
      </w:r>
      <w:r w:rsidRPr="00602EFA">
        <w:rPr>
          <w:rFonts w:ascii="Times New Roman" w:hAnsi="Times New Roman"/>
          <w:color w:val="000000"/>
          <w:sz w:val="28"/>
        </w:rPr>
        <w:t>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</w:t>
      </w:r>
      <w:r w:rsidRPr="00602EFA">
        <w:rPr>
          <w:rFonts w:ascii="Times New Roman" w:hAnsi="Times New Roman"/>
          <w:color w:val="000000"/>
          <w:sz w:val="28"/>
        </w:rPr>
        <w:t>енности научного познания в социально-гуманитарных науках.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602EFA">
        <w:rPr>
          <w:rFonts w:ascii="Times New Roman" w:hAnsi="Times New Roman"/>
          <w:color w:val="000000"/>
          <w:sz w:val="28"/>
        </w:rPr>
        <w:t xml:space="preserve"> в.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Духовная культура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Духовная деятельность человека. Духовные ценности российского общества. Материальная и духовная культура. Формы ку</w:t>
      </w:r>
      <w:r w:rsidRPr="00602EFA">
        <w:rPr>
          <w:rFonts w:ascii="Times New Roman" w:hAnsi="Times New Roman"/>
          <w:color w:val="000000"/>
          <w:sz w:val="28"/>
        </w:rPr>
        <w:t>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Мораль как об</w:t>
      </w:r>
      <w:r w:rsidRPr="00602EFA">
        <w:rPr>
          <w:rFonts w:ascii="Times New Roman" w:hAnsi="Times New Roman"/>
          <w:color w:val="000000"/>
          <w:sz w:val="28"/>
        </w:rPr>
        <w:t>щечеловеческая ценность и социальный регулятор. Категории морали. Гражданственность. Патриотизм.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Об</w:t>
      </w:r>
      <w:r w:rsidRPr="00602EFA">
        <w:rPr>
          <w:rFonts w:ascii="Times New Roman" w:hAnsi="Times New Roman"/>
          <w:color w:val="000000"/>
          <w:sz w:val="28"/>
        </w:rPr>
        <w:t>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-2"/>
          <w:sz w:val="28"/>
        </w:rPr>
        <w:t>Религия, е</w:t>
      </w:r>
      <w:r w:rsidRPr="00602EFA">
        <w:rPr>
          <w:rFonts w:ascii="Times New Roman" w:hAnsi="Times New Roman"/>
          <w:color w:val="000000"/>
          <w:spacing w:val="-2"/>
          <w:sz w:val="28"/>
        </w:rPr>
        <w:t>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Искусство, его основные функции. Особенности искусства как формы духовной культуры. Достижения совре</w:t>
      </w:r>
      <w:r w:rsidRPr="00602EFA">
        <w:rPr>
          <w:rFonts w:ascii="Times New Roman" w:hAnsi="Times New Roman"/>
          <w:color w:val="000000"/>
          <w:sz w:val="28"/>
        </w:rPr>
        <w:t>менного российского искусства.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Экономическая жизнь общества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1"/>
          <w:sz w:val="28"/>
        </w:rPr>
        <w:t>Роль экономики в жизни общества. Макроэкономические показатели и качество жизни. Предмет и методы экономической нау</w:t>
      </w:r>
      <w:r w:rsidRPr="00602EFA">
        <w:rPr>
          <w:rFonts w:ascii="Times New Roman" w:hAnsi="Times New Roman"/>
          <w:color w:val="000000"/>
          <w:spacing w:val="1"/>
          <w:sz w:val="28"/>
        </w:rPr>
        <w:t>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</w:t>
      </w:r>
      <w:r w:rsidRPr="00602EFA">
        <w:rPr>
          <w:rFonts w:ascii="Times New Roman" w:hAnsi="Times New Roman"/>
          <w:color w:val="000000"/>
          <w:spacing w:val="1"/>
          <w:sz w:val="28"/>
        </w:rPr>
        <w:t>их циклов.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</w:t>
      </w:r>
      <w:r w:rsidRPr="00602EFA">
        <w:rPr>
          <w:rFonts w:ascii="Times New Roman" w:hAnsi="Times New Roman"/>
          <w:color w:val="000000"/>
          <w:sz w:val="28"/>
        </w:rPr>
        <w:t>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</w:t>
      </w:r>
      <w:r w:rsidRPr="00602EFA">
        <w:rPr>
          <w:rFonts w:ascii="Times New Roman" w:hAnsi="Times New Roman"/>
          <w:color w:val="000000"/>
          <w:sz w:val="28"/>
        </w:rPr>
        <w:t xml:space="preserve"> области занятости. Особенности труда молодежи. Деятельность профсоюзов.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 w:rsidRPr="00602EFA">
        <w:rPr>
          <w:rFonts w:ascii="Times New Roman" w:hAnsi="Times New Roman"/>
          <w:color w:val="000000"/>
          <w:sz w:val="28"/>
        </w:rPr>
        <w:t>Особенности профессионал</w:t>
      </w:r>
      <w:r w:rsidRPr="00602EFA">
        <w:rPr>
          <w:rFonts w:ascii="Times New Roman" w:hAnsi="Times New Roman"/>
          <w:color w:val="000000"/>
          <w:sz w:val="28"/>
        </w:rPr>
        <w:t>ьной деятельности в экономической и финансовой сферах.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602EFA">
        <w:rPr>
          <w:rFonts w:ascii="Times New Roman" w:hAnsi="Times New Roman"/>
          <w:color w:val="000000"/>
          <w:sz w:val="28"/>
        </w:rPr>
        <w:lastRenderedPageBreak/>
        <w:t>предприятий. Издержки, их виды. Выручка, прибыль. Поддержка малого и средне</w:t>
      </w:r>
      <w:r w:rsidRPr="00602EFA">
        <w:rPr>
          <w:rFonts w:ascii="Times New Roman" w:hAnsi="Times New Roman"/>
          <w:color w:val="000000"/>
          <w:sz w:val="28"/>
        </w:rPr>
        <w:t xml:space="preserve">го предпринимательства в Российской Федерации. Государственная политика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импортозамещения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</w:t>
      </w:r>
      <w:r w:rsidRPr="00602EFA">
        <w:rPr>
          <w:rFonts w:ascii="Times New Roman" w:hAnsi="Times New Roman"/>
          <w:color w:val="000000"/>
          <w:sz w:val="28"/>
        </w:rPr>
        <w:t xml:space="preserve">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государства. Общественные блага. Внешние эффекты. Государств</w:t>
      </w:r>
      <w:r w:rsidRPr="00602EFA">
        <w:rPr>
          <w:rFonts w:ascii="Times New Roman" w:hAnsi="Times New Roman"/>
          <w:color w:val="000000"/>
          <w:sz w:val="28"/>
        </w:rPr>
        <w:t>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</w:t>
      </w:r>
      <w:r w:rsidRPr="00602EFA">
        <w:rPr>
          <w:rFonts w:ascii="Times New Roman" w:hAnsi="Times New Roman"/>
          <w:color w:val="000000"/>
          <w:sz w:val="28"/>
        </w:rPr>
        <w:t xml:space="preserve"> и вычеты. Фискальная политика государства.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экономики 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</w:t>
      </w:r>
      <w:r w:rsidRPr="00602EFA">
        <w:rPr>
          <w:rFonts w:ascii="Times New Roman" w:hAnsi="Times New Roman"/>
          <w:color w:val="000000"/>
          <w:sz w:val="28"/>
        </w:rPr>
        <w:t>ирование внешней торговли.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11 КЛАСС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Социальная сфера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</w:t>
      </w:r>
      <w:r w:rsidRPr="00602EFA">
        <w:rPr>
          <w:rFonts w:ascii="Times New Roman" w:hAnsi="Times New Roman"/>
          <w:color w:val="000000"/>
          <w:sz w:val="28"/>
        </w:rPr>
        <w:t>общества 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Семья и брак. Функции и типы семьи. Семья как важнейший социальный институт. Тенденции р</w:t>
      </w:r>
      <w:r w:rsidRPr="00602EFA">
        <w:rPr>
          <w:rFonts w:ascii="Times New Roman" w:hAnsi="Times New Roman"/>
          <w:color w:val="000000"/>
          <w:sz w:val="28"/>
        </w:rPr>
        <w:t>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Этносоциальные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конфликты, спо</w:t>
      </w:r>
      <w:r w:rsidRPr="00602EFA">
        <w:rPr>
          <w:rFonts w:ascii="Times New Roman" w:hAnsi="Times New Roman"/>
          <w:color w:val="000000"/>
          <w:sz w:val="28"/>
        </w:rPr>
        <w:t>собы их предотвращения и пути разрешения. Конституционные принципы национальной политики 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Социальные нормы и отклоняющееся (</w:t>
      </w:r>
      <w:proofErr w:type="spellStart"/>
      <w:r w:rsidRPr="00602EFA">
        <w:rPr>
          <w:rFonts w:ascii="Times New Roman" w:hAnsi="Times New Roman"/>
          <w:color w:val="000000"/>
          <w:sz w:val="28"/>
        </w:rPr>
        <w:t>девиантное</w:t>
      </w:r>
      <w:proofErr w:type="spellEnd"/>
      <w:r w:rsidRPr="00602EFA">
        <w:rPr>
          <w:rFonts w:ascii="Times New Roman" w:hAnsi="Times New Roman"/>
          <w:color w:val="000000"/>
          <w:sz w:val="28"/>
        </w:rPr>
        <w:t>) поведение. Формы социальных девиаций. Конформизм. Социальный контроль и самоконтроль.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 xml:space="preserve">Социальный </w:t>
      </w:r>
      <w:r w:rsidRPr="00602EFA">
        <w:rPr>
          <w:rFonts w:ascii="Times New Roman" w:hAnsi="Times New Roman"/>
          <w:color w:val="000000"/>
          <w:sz w:val="28"/>
        </w:rPr>
        <w:t>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Политическая сфера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Политическая власть и субъекты политики в современном обществе. Полит</w:t>
      </w:r>
      <w:r w:rsidRPr="00602EFA">
        <w:rPr>
          <w:rFonts w:ascii="Times New Roman" w:hAnsi="Times New Roman"/>
          <w:color w:val="000000"/>
          <w:sz w:val="28"/>
        </w:rPr>
        <w:t xml:space="preserve">ические институты. Политическая деятельность.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-1"/>
          <w:sz w:val="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</w:t>
      </w:r>
      <w:r w:rsidRPr="00602EFA">
        <w:rPr>
          <w:rFonts w:ascii="Times New Roman" w:hAnsi="Times New Roman"/>
          <w:color w:val="000000"/>
          <w:spacing w:val="-1"/>
          <w:sz w:val="28"/>
        </w:rPr>
        <w:t xml:space="preserve">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Федеративное устройство Российской Федерации. Субъекты государственной власти в Российской Федерации.</w:t>
      </w:r>
      <w:r w:rsidRPr="00602EFA">
        <w:rPr>
          <w:rFonts w:ascii="Times New Roman" w:hAnsi="Times New Roman"/>
          <w:color w:val="000000"/>
          <w:sz w:val="28"/>
        </w:rPr>
        <w:t xml:space="preserve">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</w:t>
      </w:r>
      <w:r w:rsidRPr="00602EFA">
        <w:rPr>
          <w:rFonts w:ascii="Times New Roman" w:hAnsi="Times New Roman"/>
          <w:color w:val="000000"/>
          <w:sz w:val="28"/>
        </w:rPr>
        <w:t>ской Федерации. Государственная политика Российской Федерации по противодействию экстремизму.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</w:t>
      </w:r>
      <w:r w:rsidRPr="00602EFA">
        <w:rPr>
          <w:rFonts w:ascii="Times New Roman" w:hAnsi="Times New Roman"/>
          <w:color w:val="000000"/>
          <w:sz w:val="28"/>
        </w:rPr>
        <w:t xml:space="preserve"> идейно-политические течения современности.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Избирательная система. Типы избирател</w:t>
      </w:r>
      <w:r w:rsidRPr="00602EFA">
        <w:rPr>
          <w:rFonts w:ascii="Times New Roman" w:hAnsi="Times New Roman"/>
          <w:color w:val="000000"/>
          <w:sz w:val="28"/>
        </w:rPr>
        <w:t xml:space="preserve">ьных систем: </w:t>
      </w:r>
      <w:proofErr w:type="gramStart"/>
      <w:r w:rsidRPr="00602EFA">
        <w:rPr>
          <w:rFonts w:ascii="Times New Roman" w:hAnsi="Times New Roman"/>
          <w:color w:val="000000"/>
          <w:sz w:val="28"/>
        </w:rPr>
        <w:t>мажоритарная</w:t>
      </w:r>
      <w:proofErr w:type="gramEnd"/>
      <w:r w:rsidRPr="00602EFA">
        <w:rPr>
          <w:rFonts w:ascii="Times New Roman" w:hAnsi="Times New Roman"/>
          <w:color w:val="000000"/>
          <w:sz w:val="28"/>
        </w:rPr>
        <w:t>, пропорциональная, смешанная. Избирательная система 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Политическая элита и политическое лидерство. Типология лидерства.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Роль средств массовой информации в политической жизни общества. Интернет в современной </w:t>
      </w:r>
      <w:r w:rsidRPr="00602EFA">
        <w:rPr>
          <w:rFonts w:ascii="Times New Roman" w:hAnsi="Times New Roman"/>
          <w:color w:val="000000"/>
          <w:sz w:val="28"/>
        </w:rPr>
        <w:t>политической коммуникации.</w:t>
      </w: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Правовое регулирование общественных отношений в Российской Федерации</w:t>
      </w:r>
      <w:r w:rsidRPr="00602EFA">
        <w:rPr>
          <w:rFonts w:ascii="Times New Roman" w:hAnsi="Times New Roman"/>
          <w:color w:val="000000"/>
          <w:sz w:val="28"/>
        </w:rPr>
        <w:t xml:space="preserve">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</w:t>
      </w:r>
      <w:r w:rsidRPr="00602EFA">
        <w:rPr>
          <w:rFonts w:ascii="Times New Roman" w:hAnsi="Times New Roman"/>
          <w:color w:val="000000"/>
          <w:sz w:val="28"/>
        </w:rPr>
        <w:t xml:space="preserve">ого права. Правоотношения, их субъекты. Особенности правового статуса несовершеннолетних. Правонарушение и </w:t>
      </w:r>
      <w:r w:rsidRPr="00602EFA">
        <w:rPr>
          <w:rFonts w:ascii="Times New Roman" w:hAnsi="Times New Roman"/>
          <w:color w:val="000000"/>
          <w:sz w:val="28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Конституция Российской Федерации. Основы конституци</w:t>
      </w:r>
      <w:r w:rsidRPr="00602EFA">
        <w:rPr>
          <w:rFonts w:ascii="Times New Roman" w:hAnsi="Times New Roman"/>
          <w:color w:val="000000"/>
          <w:spacing w:val="-2"/>
          <w:sz w:val="28"/>
        </w:rPr>
        <w:t>онного строя</w:t>
      </w:r>
      <w:r w:rsidRPr="00602EFA">
        <w:rPr>
          <w:rFonts w:ascii="Times New Roman" w:hAnsi="Times New Roman"/>
          <w:color w:val="000000"/>
          <w:spacing w:val="-2"/>
          <w:sz w:val="28"/>
        </w:rPr>
        <w:t xml:space="preserve">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</w:t>
      </w:r>
      <w:r w:rsidRPr="00602EFA">
        <w:rPr>
          <w:rFonts w:ascii="Times New Roman" w:hAnsi="Times New Roman"/>
          <w:color w:val="000000"/>
          <w:spacing w:val="-2"/>
          <w:sz w:val="28"/>
        </w:rPr>
        <w:t>народная защита прав человека в условиях мирного и военного времени.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Семейное право. </w:t>
      </w:r>
      <w:r w:rsidRPr="00602EFA">
        <w:rPr>
          <w:rFonts w:ascii="Times New Roman" w:hAnsi="Times New Roman"/>
          <w:color w:val="000000"/>
          <w:sz w:val="28"/>
        </w:rPr>
        <w:t xml:space="preserve">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-1"/>
          <w:sz w:val="28"/>
        </w:rPr>
        <w:t>Трудовое право. Трудовые правоотношения. Порядок приема на работу, заключения и расторжения трудового договора. Права и обя</w:t>
      </w:r>
      <w:r w:rsidRPr="00602EFA">
        <w:rPr>
          <w:rFonts w:ascii="Times New Roman" w:hAnsi="Times New Roman"/>
          <w:color w:val="000000"/>
          <w:spacing w:val="-1"/>
          <w:sz w:val="28"/>
        </w:rPr>
        <w:t>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Законодательство Российской Федерации о налогах и сборах. Участники отношений, регулиру</w:t>
      </w:r>
      <w:r w:rsidRPr="00602EFA">
        <w:rPr>
          <w:rFonts w:ascii="Times New Roman" w:hAnsi="Times New Roman"/>
          <w:color w:val="000000"/>
          <w:sz w:val="28"/>
        </w:rPr>
        <w:t>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среднего про</w:t>
      </w:r>
      <w:r w:rsidRPr="00602EFA">
        <w:rPr>
          <w:rFonts w:ascii="Times New Roman" w:hAnsi="Times New Roman"/>
          <w:color w:val="000000"/>
          <w:sz w:val="28"/>
        </w:rPr>
        <w:t xml:space="preserve">фессионального и высшего образования. Порядок оказания платных образовательных услуг.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Экологическое законодательство. Экологические правонарушения.</w:t>
      </w:r>
      <w:r w:rsidRPr="00602EFA">
        <w:rPr>
          <w:rFonts w:ascii="Times New Roman" w:hAnsi="Times New Roman"/>
          <w:color w:val="000000"/>
          <w:sz w:val="28"/>
        </w:rPr>
        <w:t xml:space="preserve"> Способы защиты права на благоприятную окружающую среду.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</w:t>
      </w:r>
      <w:r w:rsidRPr="00602EFA">
        <w:rPr>
          <w:rFonts w:ascii="Times New Roman" w:hAnsi="Times New Roman"/>
          <w:color w:val="000000"/>
          <w:sz w:val="28"/>
        </w:rPr>
        <w:t>ости несовершеннолетних.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 xml:space="preserve">Уголовный процесс, его принципы и стадии. Субъекты уголовного процесса. 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Конституционное судопроизводство. Арбитражное судопроизводство.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Юридическое образование, юристы как социально-профессиональная группа.</w:t>
      </w:r>
    </w:p>
    <w:p w:rsidR="00913F56" w:rsidRPr="00602EFA" w:rsidRDefault="00913F56">
      <w:pPr>
        <w:sectPr w:rsidR="00913F56" w:rsidRPr="00602EFA">
          <w:pgSz w:w="11906" w:h="16383"/>
          <w:pgMar w:top="1134" w:right="850" w:bottom="1134" w:left="1701" w:header="720" w:footer="720" w:gutter="0"/>
          <w:cols w:space="720"/>
        </w:sectPr>
      </w:pPr>
    </w:p>
    <w:p w:rsidR="00913F56" w:rsidRPr="00602EFA" w:rsidRDefault="0051678E">
      <w:pPr>
        <w:spacing w:after="0"/>
        <w:ind w:left="120"/>
      </w:pPr>
      <w:bookmarkStart w:id="8" w:name="block-29644707"/>
      <w:bookmarkEnd w:id="7"/>
      <w:r w:rsidRPr="00602EF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</w:t>
      </w:r>
      <w:r w:rsidRPr="00602EFA">
        <w:rPr>
          <w:rFonts w:ascii="Times New Roman" w:hAnsi="Times New Roman"/>
          <w:b/>
          <w:color w:val="000000"/>
          <w:sz w:val="28"/>
        </w:rPr>
        <w:t>РЕДМЕТА «ОБЩЕСТВОЗНАНИЕ» (БАЗОВЫЙ УРОВЕНЬ)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</w:t>
      </w:r>
      <w:r w:rsidRPr="00602EFA">
        <w:rPr>
          <w:rFonts w:ascii="Times New Roman" w:hAnsi="Times New Roman"/>
          <w:color w:val="000000"/>
          <w:sz w:val="28"/>
        </w:rPr>
        <w:t>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</w:t>
      </w:r>
      <w:r w:rsidRPr="00602EFA">
        <w:rPr>
          <w:rFonts w:ascii="Times New Roman" w:hAnsi="Times New Roman"/>
          <w:color w:val="000000"/>
          <w:sz w:val="28"/>
        </w:rPr>
        <w:t>овных направлений воспитательной деятельности, в том числе в части:</w:t>
      </w:r>
      <w:proofErr w:type="gramEnd"/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</w:t>
      </w:r>
      <w:r w:rsidRPr="00602EFA">
        <w:rPr>
          <w:rFonts w:ascii="Times New Roman" w:hAnsi="Times New Roman"/>
          <w:color w:val="000000"/>
          <w:sz w:val="28"/>
        </w:rPr>
        <w:t>важение закона и правопорядка;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</w:t>
      </w:r>
      <w:r w:rsidRPr="00602EFA">
        <w:rPr>
          <w:rFonts w:ascii="Times New Roman" w:hAnsi="Times New Roman"/>
          <w:color w:val="000000"/>
          <w:sz w:val="28"/>
        </w:rPr>
        <w:t>ации по социальным, религиозным, расовым, национальным признакам;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умение взаимодействовать с социальными институт</w:t>
      </w:r>
      <w:r w:rsidRPr="00602EFA">
        <w:rPr>
          <w:rFonts w:ascii="Times New Roman" w:hAnsi="Times New Roman"/>
          <w:color w:val="000000"/>
          <w:sz w:val="28"/>
        </w:rPr>
        <w:t>ами в соответствии с их функциями и назначением;</w:t>
      </w:r>
    </w:p>
    <w:p w:rsidR="00913F56" w:rsidRPr="00602EFA" w:rsidRDefault="0051678E">
      <w:pPr>
        <w:numPr>
          <w:ilvl w:val="0"/>
          <w:numId w:val="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5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</w:t>
      </w:r>
      <w:r w:rsidRPr="00602EFA">
        <w:rPr>
          <w:rFonts w:ascii="Times New Roman" w:hAnsi="Times New Roman"/>
          <w:color w:val="000000"/>
          <w:sz w:val="28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913F56" w:rsidRPr="00602EFA" w:rsidRDefault="0051678E">
      <w:pPr>
        <w:numPr>
          <w:ilvl w:val="0"/>
          <w:numId w:val="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602EFA">
        <w:rPr>
          <w:rFonts w:ascii="Times New Roman" w:hAnsi="Times New Roman"/>
          <w:color w:val="000000"/>
          <w:sz w:val="28"/>
        </w:rPr>
        <w:t xml:space="preserve"> России в науке, искусстве, спорте, технологиях, труде;</w:t>
      </w:r>
    </w:p>
    <w:p w:rsidR="00913F56" w:rsidRPr="00602EFA" w:rsidRDefault="0051678E">
      <w:pPr>
        <w:numPr>
          <w:ilvl w:val="0"/>
          <w:numId w:val="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913F56" w:rsidRPr="00602EFA" w:rsidRDefault="0051678E">
      <w:pPr>
        <w:numPr>
          <w:ilvl w:val="0"/>
          <w:numId w:val="6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</w:t>
      </w:r>
      <w:r w:rsidRPr="00602EFA"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913F56" w:rsidRPr="00602EFA" w:rsidRDefault="0051678E">
      <w:pPr>
        <w:numPr>
          <w:ilvl w:val="0"/>
          <w:numId w:val="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3F56" w:rsidRPr="00602EFA" w:rsidRDefault="0051678E">
      <w:pPr>
        <w:numPr>
          <w:ilvl w:val="0"/>
          <w:numId w:val="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913F56" w:rsidRPr="00602EFA" w:rsidRDefault="0051678E">
      <w:pPr>
        <w:numPr>
          <w:ilvl w:val="0"/>
          <w:numId w:val="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ответственное отношение к своим</w:t>
      </w:r>
      <w:r w:rsidRPr="00602EFA">
        <w:rPr>
          <w:rFonts w:ascii="Times New Roman" w:hAnsi="Times New Roman"/>
          <w:color w:val="000000"/>
          <w:sz w:val="28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7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</w:t>
      </w:r>
      <w:r w:rsidRPr="00602EFA">
        <w:rPr>
          <w:rFonts w:ascii="Times New Roman" w:hAnsi="Times New Roman"/>
          <w:color w:val="000000"/>
          <w:sz w:val="28"/>
        </w:rPr>
        <w:t>а, общественных отношений;</w:t>
      </w:r>
    </w:p>
    <w:p w:rsidR="00913F56" w:rsidRPr="00602EFA" w:rsidRDefault="0051678E">
      <w:pPr>
        <w:numPr>
          <w:ilvl w:val="0"/>
          <w:numId w:val="7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13F56" w:rsidRPr="00602EFA" w:rsidRDefault="0051678E">
      <w:pPr>
        <w:numPr>
          <w:ilvl w:val="0"/>
          <w:numId w:val="7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убежденность в значимости для личности и общества отечественного и мирового искусства,</w:t>
      </w:r>
      <w:r w:rsidRPr="00602EFA">
        <w:rPr>
          <w:rFonts w:ascii="Times New Roman" w:hAnsi="Times New Roman"/>
          <w:color w:val="000000"/>
          <w:sz w:val="28"/>
        </w:rPr>
        <w:t xml:space="preserve"> этнических культурных традиций и народного творчества;</w:t>
      </w:r>
    </w:p>
    <w:p w:rsidR="00913F56" w:rsidRPr="00602EFA" w:rsidRDefault="0051678E">
      <w:pPr>
        <w:numPr>
          <w:ilvl w:val="0"/>
          <w:numId w:val="7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8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потребность в физическом </w:t>
      </w:r>
      <w:r w:rsidRPr="00602EFA">
        <w:rPr>
          <w:rFonts w:ascii="Times New Roman" w:hAnsi="Times New Roman"/>
          <w:color w:val="000000"/>
          <w:sz w:val="28"/>
        </w:rPr>
        <w:t>совершенствовании;</w:t>
      </w:r>
    </w:p>
    <w:p w:rsidR="00913F56" w:rsidRPr="00602EFA" w:rsidRDefault="0051678E">
      <w:pPr>
        <w:numPr>
          <w:ilvl w:val="0"/>
          <w:numId w:val="8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913F56" w:rsidRPr="00602EFA" w:rsidRDefault="0051678E">
      <w:pPr>
        <w:numPr>
          <w:ilvl w:val="0"/>
          <w:numId w:val="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 xml:space="preserve">готовность к активной социально направленной </w:t>
      </w:r>
      <w:r w:rsidRPr="00602EFA">
        <w:rPr>
          <w:rFonts w:ascii="Times New Roman" w:hAnsi="Times New Roman"/>
          <w:color w:val="000000"/>
          <w:sz w:val="28"/>
        </w:rPr>
        <w:t>деятельности, способность инициировать, планировать и самостоятельно выполнять такую деятельность;</w:t>
      </w:r>
    </w:p>
    <w:p w:rsidR="00913F56" w:rsidRPr="00602EFA" w:rsidRDefault="0051678E">
      <w:pPr>
        <w:numPr>
          <w:ilvl w:val="0"/>
          <w:numId w:val="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602EFA">
        <w:rPr>
          <w:rFonts w:ascii="Times New Roman" w:hAnsi="Times New Roman"/>
          <w:color w:val="000000"/>
          <w:sz w:val="28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913F56" w:rsidRPr="00602EFA" w:rsidRDefault="0051678E">
      <w:pPr>
        <w:numPr>
          <w:ilvl w:val="0"/>
          <w:numId w:val="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жизни.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0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</w:t>
      </w:r>
      <w:r w:rsidRPr="00602EFA">
        <w:rPr>
          <w:rFonts w:ascii="Times New Roman" w:hAnsi="Times New Roman"/>
          <w:color w:val="000000"/>
          <w:sz w:val="28"/>
        </w:rPr>
        <w:t>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3F56" w:rsidRPr="00602EFA" w:rsidRDefault="0051678E">
      <w:pPr>
        <w:numPr>
          <w:ilvl w:val="0"/>
          <w:numId w:val="10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</w:t>
      </w:r>
      <w:r w:rsidRPr="00602EFA">
        <w:rPr>
          <w:rFonts w:ascii="Times New Roman" w:hAnsi="Times New Roman"/>
          <w:color w:val="000000"/>
          <w:sz w:val="28"/>
        </w:rPr>
        <w:t>ния целей устойчивого развития человечества;</w:t>
      </w:r>
    </w:p>
    <w:p w:rsidR="00913F56" w:rsidRPr="00602EFA" w:rsidRDefault="0051678E">
      <w:pPr>
        <w:numPr>
          <w:ilvl w:val="0"/>
          <w:numId w:val="10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913F56" w:rsidRPr="00602EFA" w:rsidRDefault="0051678E">
      <w:pPr>
        <w:numPr>
          <w:ilvl w:val="0"/>
          <w:numId w:val="10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913F56" w:rsidRPr="00602EFA" w:rsidRDefault="0051678E">
      <w:pPr>
        <w:numPr>
          <w:ilvl w:val="0"/>
          <w:numId w:val="10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расширение опыта деятельности экологичес</w:t>
      </w:r>
      <w:r w:rsidRPr="00602EFA">
        <w:rPr>
          <w:rFonts w:ascii="Times New Roman" w:hAnsi="Times New Roman"/>
          <w:color w:val="000000"/>
          <w:sz w:val="28"/>
        </w:rPr>
        <w:t>кой направленности.</w:t>
      </w:r>
    </w:p>
    <w:p w:rsidR="00913F56" w:rsidRPr="00602EFA" w:rsidRDefault="00913F56">
      <w:pPr>
        <w:spacing w:after="0"/>
        <w:ind w:left="120"/>
        <w:jc w:val="both"/>
      </w:pP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1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</w:t>
      </w:r>
      <w:r w:rsidRPr="00602EFA">
        <w:rPr>
          <w:rFonts w:ascii="Times New Roman" w:hAnsi="Times New Roman"/>
          <w:color w:val="000000"/>
          <w:sz w:val="28"/>
        </w:rPr>
        <w:t>в поликультурном мире;</w:t>
      </w:r>
    </w:p>
    <w:p w:rsidR="00913F56" w:rsidRPr="00602EFA" w:rsidRDefault="0051678E">
      <w:pPr>
        <w:numPr>
          <w:ilvl w:val="0"/>
          <w:numId w:val="1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913F56" w:rsidRPr="00602EFA" w:rsidRDefault="0051678E">
      <w:pPr>
        <w:numPr>
          <w:ilvl w:val="0"/>
          <w:numId w:val="1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осознание</w:t>
      </w:r>
      <w:r w:rsidRPr="00602EFA">
        <w:rPr>
          <w:rFonts w:ascii="Times New Roman" w:hAnsi="Times New Roman"/>
          <w:color w:val="000000"/>
          <w:sz w:val="28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913F56" w:rsidRPr="00602EFA" w:rsidRDefault="0051678E">
      <w:pPr>
        <w:numPr>
          <w:ilvl w:val="0"/>
          <w:numId w:val="1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 w:rsidRPr="00602EFA">
        <w:rPr>
          <w:rFonts w:ascii="Times New Roman" w:hAnsi="Times New Roman"/>
          <w:color w:val="000000"/>
          <w:sz w:val="28"/>
        </w:rPr>
        <w:t>дисциплин.</w:t>
      </w:r>
    </w:p>
    <w:p w:rsidR="00913F56" w:rsidRPr="00602EFA" w:rsidRDefault="00913F56">
      <w:pPr>
        <w:spacing w:after="0"/>
        <w:ind w:left="120"/>
        <w:jc w:val="both"/>
      </w:pP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2EFA">
        <w:rPr>
          <w:rFonts w:ascii="Times New Roman" w:hAnsi="Times New Roman"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</w:t>
      </w:r>
      <w:r w:rsidRPr="00602EFA">
        <w:rPr>
          <w:rFonts w:ascii="Times New Roman" w:hAnsi="Times New Roman"/>
          <w:color w:val="000000"/>
          <w:sz w:val="28"/>
        </w:rPr>
        <w:t>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</w:t>
      </w:r>
      <w:r w:rsidRPr="00602EFA">
        <w:rPr>
          <w:rFonts w:ascii="Times New Roman" w:hAnsi="Times New Roman"/>
          <w:color w:val="000000"/>
          <w:sz w:val="28"/>
        </w:rPr>
        <w:t>а свое поведение, способность адаптироваться к эмоциональным изменениям и проявлять гибкость, быть открытым новому;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</w:t>
      </w:r>
      <w:r w:rsidRPr="00602EFA">
        <w:rPr>
          <w:rFonts w:ascii="Times New Roman" w:hAnsi="Times New Roman"/>
          <w:color w:val="000000"/>
          <w:sz w:val="28"/>
        </w:rPr>
        <w:t xml:space="preserve">ностей; 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</w:t>
      </w:r>
      <w:r w:rsidRPr="00602EFA">
        <w:rPr>
          <w:rFonts w:ascii="Times New Roman" w:hAnsi="Times New Roman"/>
          <w:color w:val="000000"/>
          <w:sz w:val="28"/>
        </w:rPr>
        <w:t>и сопереживанию;</w:t>
      </w:r>
    </w:p>
    <w:p w:rsidR="00913F56" w:rsidRPr="00602EFA" w:rsidRDefault="0051678E">
      <w:pPr>
        <w:numPr>
          <w:ilvl w:val="0"/>
          <w:numId w:val="1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  <w:jc w:val="both"/>
      </w:pPr>
      <w:proofErr w:type="spellStart"/>
      <w:r w:rsidRPr="00602EF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результаты освоения программы среднего общего образования по</w:t>
      </w:r>
      <w:r w:rsidRPr="00602EFA">
        <w:rPr>
          <w:rFonts w:ascii="Times New Roman" w:hAnsi="Times New Roman"/>
          <w:color w:val="000000"/>
          <w:sz w:val="28"/>
        </w:rPr>
        <w:t xml:space="preserve"> предмету «Обществознание» (базовый уровень) должны отражать:</w:t>
      </w:r>
    </w:p>
    <w:p w:rsidR="00913F56" w:rsidRDefault="0051678E">
      <w:pPr>
        <w:numPr>
          <w:ilvl w:val="0"/>
          <w:numId w:val="13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выявлять закономерности и противор</w:t>
      </w:r>
      <w:r w:rsidRPr="00602EFA">
        <w:rPr>
          <w:rFonts w:ascii="Times New Roman" w:hAnsi="Times New Roman"/>
          <w:color w:val="000000"/>
          <w:sz w:val="28"/>
        </w:rPr>
        <w:t>ечия в рассматриваемых социальных явлениях и процессах;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координировать и выполнять работу в условиях</w:t>
      </w:r>
      <w:r w:rsidRPr="00602EFA">
        <w:rPr>
          <w:rFonts w:ascii="Times New Roman" w:hAnsi="Times New Roman"/>
          <w:color w:val="000000"/>
          <w:sz w:val="28"/>
        </w:rPr>
        <w:t xml:space="preserve"> реального, виртуального и комбинированного взаимодействия;</w:t>
      </w:r>
    </w:p>
    <w:p w:rsidR="00913F56" w:rsidRPr="00602EFA" w:rsidRDefault="0051678E">
      <w:pPr>
        <w:numPr>
          <w:ilvl w:val="0"/>
          <w:numId w:val="14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проблем, в том числе учебно-познавательных.</w:t>
      </w: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развивать навыки учебно-исследовательской и проектной деятельнос</w:t>
      </w:r>
      <w:r w:rsidRPr="00602EFA">
        <w:rPr>
          <w:rFonts w:ascii="Times New Roman" w:hAnsi="Times New Roman"/>
          <w:color w:val="000000"/>
          <w:sz w:val="28"/>
        </w:rPr>
        <w:t>ти, навыки разрешения проблем;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</w:t>
      </w:r>
      <w:r w:rsidRPr="00602EFA">
        <w:rPr>
          <w:rFonts w:ascii="Times New Roman" w:hAnsi="Times New Roman"/>
          <w:color w:val="000000"/>
          <w:sz w:val="28"/>
        </w:rPr>
        <w:t>бразованию и применению в различных учебных ситуациях, в том числе при создании учебных и социальных проектов;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ставить и формулировать собственные </w:t>
      </w:r>
      <w:r w:rsidRPr="00602EFA">
        <w:rPr>
          <w:rFonts w:ascii="Times New Roman" w:hAnsi="Times New Roman"/>
          <w:color w:val="000000"/>
          <w:sz w:val="28"/>
        </w:rPr>
        <w:t>задачи в образовательной деятельности и жизненных ситуациях;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</w:t>
      </w:r>
      <w:r w:rsidRPr="00602EFA">
        <w:rPr>
          <w:rFonts w:ascii="Times New Roman" w:hAnsi="Times New Roman"/>
          <w:color w:val="000000"/>
          <w:sz w:val="28"/>
        </w:rPr>
        <w:t>, задавать параметры и критерии решения;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</w:t>
      </w:r>
      <w:r w:rsidRPr="00602EFA">
        <w:rPr>
          <w:rFonts w:ascii="Times New Roman" w:hAnsi="Times New Roman"/>
          <w:color w:val="000000"/>
          <w:sz w:val="28"/>
        </w:rPr>
        <w:t xml:space="preserve"> объектов, в социальных отношениях; оценивать приобретенный опыт;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вы</w:t>
      </w:r>
      <w:r w:rsidRPr="00602EFA">
        <w:rPr>
          <w:rFonts w:ascii="Times New Roman" w:hAnsi="Times New Roman"/>
          <w:color w:val="000000"/>
          <w:sz w:val="28"/>
        </w:rPr>
        <w:t>двигать новые идеи, предлагать оригинальные подходы и решения;</w:t>
      </w:r>
    </w:p>
    <w:p w:rsidR="00913F56" w:rsidRPr="00602EFA" w:rsidRDefault="0051678E">
      <w:pPr>
        <w:numPr>
          <w:ilvl w:val="0"/>
          <w:numId w:val="15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пои</w:t>
      </w:r>
      <w:r w:rsidRPr="00602EFA">
        <w:rPr>
          <w:rFonts w:ascii="Times New Roman" w:hAnsi="Times New Roman"/>
          <w:color w:val="000000"/>
          <w:sz w:val="28"/>
        </w:rPr>
        <w:t>ск, анализ, систематизацию и интерпретацию информации различных видов и форм представления;</w:t>
      </w:r>
    </w:p>
    <w:p w:rsidR="00913F56" w:rsidRPr="00602EFA" w:rsidRDefault="0051678E">
      <w:pPr>
        <w:numPr>
          <w:ilvl w:val="0"/>
          <w:numId w:val="1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913F56" w:rsidRPr="00602EFA" w:rsidRDefault="0051678E">
      <w:pPr>
        <w:numPr>
          <w:ilvl w:val="0"/>
          <w:numId w:val="1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оценивать достовер</w:t>
      </w:r>
      <w:r w:rsidRPr="00602EFA">
        <w:rPr>
          <w:rFonts w:ascii="Times New Roman" w:hAnsi="Times New Roman"/>
          <w:color w:val="000000"/>
          <w:sz w:val="28"/>
        </w:rPr>
        <w:t xml:space="preserve">ность, легитимность информации различных видов и форм представления (в том числе полученной из </w:t>
      </w:r>
      <w:proofErr w:type="gramStart"/>
      <w:r w:rsidRPr="00602EFA">
        <w:rPr>
          <w:rFonts w:ascii="Times New Roman" w:hAnsi="Times New Roman"/>
          <w:color w:val="000000"/>
          <w:sz w:val="28"/>
        </w:rPr>
        <w:t>интернет-источников</w:t>
      </w:r>
      <w:proofErr w:type="gramEnd"/>
      <w:r w:rsidRPr="00602EFA">
        <w:rPr>
          <w:rFonts w:ascii="Times New Roman" w:hAnsi="Times New Roman"/>
          <w:color w:val="000000"/>
          <w:sz w:val="28"/>
        </w:rPr>
        <w:t>), ее соответствие правовым и морально-этическим нормам;</w:t>
      </w:r>
    </w:p>
    <w:p w:rsidR="00913F56" w:rsidRPr="00602EFA" w:rsidRDefault="0051678E">
      <w:pPr>
        <w:numPr>
          <w:ilvl w:val="0"/>
          <w:numId w:val="1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</w:t>
      </w:r>
      <w:r w:rsidRPr="00602EFA">
        <w:rPr>
          <w:rFonts w:ascii="Times New Roman" w:hAnsi="Times New Roman"/>
          <w:color w:val="000000"/>
          <w:sz w:val="28"/>
        </w:rPr>
        <w:t>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13F56" w:rsidRPr="00602EFA" w:rsidRDefault="0051678E">
      <w:pPr>
        <w:numPr>
          <w:ilvl w:val="0"/>
          <w:numId w:val="16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</w:t>
      </w:r>
      <w:r w:rsidRPr="00602EFA">
        <w:rPr>
          <w:rFonts w:ascii="Times New Roman" w:hAnsi="Times New Roman"/>
          <w:color w:val="000000"/>
          <w:sz w:val="28"/>
        </w:rPr>
        <w:t>ной безопасности личности.</w:t>
      </w:r>
    </w:p>
    <w:p w:rsidR="00913F56" w:rsidRDefault="0051678E">
      <w:pPr>
        <w:numPr>
          <w:ilvl w:val="0"/>
          <w:numId w:val="17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8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913F56" w:rsidRPr="00602EFA" w:rsidRDefault="0051678E">
      <w:pPr>
        <w:numPr>
          <w:ilvl w:val="0"/>
          <w:numId w:val="18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</w:t>
      </w:r>
      <w:r w:rsidRPr="00602EFA">
        <w:rPr>
          <w:rFonts w:ascii="Times New Roman" w:hAnsi="Times New Roman"/>
          <w:color w:val="000000"/>
          <w:sz w:val="28"/>
        </w:rPr>
        <w:t>итуаций и смягчать конфликты;</w:t>
      </w:r>
    </w:p>
    <w:p w:rsidR="00913F56" w:rsidRPr="00602EFA" w:rsidRDefault="0051678E">
      <w:pPr>
        <w:numPr>
          <w:ilvl w:val="0"/>
          <w:numId w:val="18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913F56" w:rsidRPr="00602EFA" w:rsidRDefault="0051678E">
      <w:pPr>
        <w:numPr>
          <w:ilvl w:val="0"/>
          <w:numId w:val="18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</w:t>
      </w:r>
      <w:r>
        <w:rPr>
          <w:rFonts w:ascii="Times New Roman" w:hAnsi="Times New Roman"/>
          <w:i/>
          <w:color w:val="000000"/>
          <w:sz w:val="28"/>
        </w:rPr>
        <w:t>сть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</w:t>
      </w:r>
      <w:r w:rsidRPr="00602EFA">
        <w:rPr>
          <w:rFonts w:ascii="Times New Roman" w:hAnsi="Times New Roman"/>
          <w:color w:val="000000"/>
          <w:sz w:val="28"/>
        </w:rPr>
        <w:t>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оценивать качество своего вклада и вклада каждого участника команды в общий результат по разработанным </w:t>
      </w:r>
      <w:r w:rsidRPr="00602EFA">
        <w:rPr>
          <w:rFonts w:ascii="Times New Roman" w:hAnsi="Times New Roman"/>
          <w:color w:val="000000"/>
          <w:sz w:val="28"/>
        </w:rPr>
        <w:t>критериям;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913F56" w:rsidRPr="00602EFA" w:rsidRDefault="0051678E">
      <w:pPr>
        <w:numPr>
          <w:ilvl w:val="0"/>
          <w:numId w:val="19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</w:t>
      </w:r>
      <w:r w:rsidRPr="00602EFA">
        <w:rPr>
          <w:rFonts w:ascii="Times New Roman" w:hAnsi="Times New Roman"/>
          <w:color w:val="000000"/>
          <w:sz w:val="28"/>
        </w:rPr>
        <w:t>е, быть инициативным.</w:t>
      </w:r>
    </w:p>
    <w:p w:rsidR="00913F56" w:rsidRDefault="0051678E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</w:t>
      </w:r>
      <w:r w:rsidRPr="00602EFA">
        <w:rPr>
          <w:rFonts w:ascii="Times New Roman" w:hAnsi="Times New Roman"/>
          <w:color w:val="000000"/>
          <w:sz w:val="28"/>
        </w:rPr>
        <w:t>ситуациях;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расширять </w:t>
      </w:r>
      <w:r w:rsidRPr="00602EFA">
        <w:rPr>
          <w:rFonts w:ascii="Times New Roman" w:hAnsi="Times New Roman"/>
          <w:color w:val="000000"/>
          <w:sz w:val="28"/>
        </w:rPr>
        <w:t>рамки учебного предмета на основе личных предпочтений;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13F56" w:rsidRDefault="0051678E">
      <w:pPr>
        <w:numPr>
          <w:ilvl w:val="0"/>
          <w:numId w:val="21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приобретенный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3F56" w:rsidRPr="00602EFA" w:rsidRDefault="0051678E">
      <w:pPr>
        <w:numPr>
          <w:ilvl w:val="0"/>
          <w:numId w:val="21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способствовать фо</w:t>
      </w:r>
      <w:r w:rsidRPr="00602EFA">
        <w:rPr>
          <w:rFonts w:ascii="Times New Roman" w:hAnsi="Times New Roman"/>
          <w:color w:val="000000"/>
          <w:sz w:val="28"/>
        </w:rPr>
        <w:t>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2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13F56" w:rsidRPr="00602EFA" w:rsidRDefault="0051678E">
      <w:pPr>
        <w:numPr>
          <w:ilvl w:val="0"/>
          <w:numId w:val="2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владе</w:t>
      </w:r>
      <w:r w:rsidRPr="00602EFA">
        <w:rPr>
          <w:rFonts w:ascii="Times New Roman" w:hAnsi="Times New Roman"/>
          <w:color w:val="000000"/>
          <w:sz w:val="28"/>
        </w:rPr>
        <w:t>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913F56" w:rsidRPr="00602EFA" w:rsidRDefault="0051678E">
      <w:pPr>
        <w:numPr>
          <w:ilvl w:val="0"/>
          <w:numId w:val="2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уметь оценивать риски и своевременно принимать решения </w:t>
      </w:r>
      <w:r w:rsidRPr="00602EFA">
        <w:rPr>
          <w:rFonts w:ascii="Times New Roman" w:hAnsi="Times New Roman"/>
          <w:color w:val="000000"/>
          <w:sz w:val="28"/>
        </w:rPr>
        <w:t>по их снижению;</w:t>
      </w:r>
    </w:p>
    <w:p w:rsidR="00913F56" w:rsidRPr="00602EFA" w:rsidRDefault="0051678E">
      <w:pPr>
        <w:numPr>
          <w:ilvl w:val="0"/>
          <w:numId w:val="22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913F56" w:rsidRDefault="0051678E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себя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3F56" w:rsidRPr="00602EFA" w:rsidRDefault="0051678E">
      <w:pPr>
        <w:numPr>
          <w:ilvl w:val="0"/>
          <w:numId w:val="2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913F56" w:rsidRPr="00602EFA" w:rsidRDefault="0051678E">
      <w:pPr>
        <w:numPr>
          <w:ilvl w:val="0"/>
          <w:numId w:val="2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913F56" w:rsidRPr="00602EFA" w:rsidRDefault="0051678E">
      <w:pPr>
        <w:numPr>
          <w:ilvl w:val="0"/>
          <w:numId w:val="2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признавать св</w:t>
      </w:r>
      <w:r w:rsidRPr="00602EFA">
        <w:rPr>
          <w:rFonts w:ascii="Times New Roman" w:hAnsi="Times New Roman"/>
          <w:color w:val="000000"/>
          <w:sz w:val="28"/>
        </w:rPr>
        <w:t>ое право и право других на ошибки;</w:t>
      </w:r>
    </w:p>
    <w:p w:rsidR="00913F56" w:rsidRPr="00602EFA" w:rsidRDefault="0051678E">
      <w:pPr>
        <w:numPr>
          <w:ilvl w:val="0"/>
          <w:numId w:val="23"/>
        </w:numPr>
        <w:spacing w:after="0"/>
        <w:jc w:val="both"/>
      </w:pPr>
      <w:r w:rsidRPr="00602EFA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13F56" w:rsidRPr="00602EFA" w:rsidRDefault="00913F56">
      <w:pPr>
        <w:spacing w:after="0"/>
        <w:ind w:left="120"/>
      </w:pPr>
    </w:p>
    <w:p w:rsidR="00913F56" w:rsidRPr="00602EFA" w:rsidRDefault="0051678E">
      <w:pPr>
        <w:spacing w:after="0"/>
        <w:ind w:firstLine="600"/>
      </w:pPr>
      <w:r w:rsidRPr="00602EFA">
        <w:rPr>
          <w:rFonts w:ascii="Times New Roman" w:hAnsi="Times New Roman"/>
          <w:b/>
          <w:color w:val="000000"/>
          <w:sz w:val="28"/>
        </w:rPr>
        <w:t>10 КЛАСС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</w:t>
      </w:r>
      <w:r w:rsidRPr="00602EFA">
        <w:rPr>
          <w:rFonts w:ascii="Times New Roman" w:hAnsi="Times New Roman"/>
          <w:color w:val="000000"/>
          <w:sz w:val="28"/>
        </w:rPr>
        <w:t xml:space="preserve">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</w:t>
      </w:r>
      <w:r w:rsidRPr="00602EFA">
        <w:rPr>
          <w:rFonts w:ascii="Times New Roman" w:hAnsi="Times New Roman"/>
          <w:color w:val="000000"/>
          <w:sz w:val="28"/>
        </w:rPr>
        <w:t>вития современного общества, тенденциях развития Российской Федерации;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z w:val="28"/>
        </w:rPr>
        <w:t>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</w:t>
      </w:r>
      <w:r w:rsidRPr="00602EFA">
        <w:rPr>
          <w:rFonts w:ascii="Times New Roman" w:hAnsi="Times New Roman"/>
          <w:color w:val="000000"/>
          <w:sz w:val="28"/>
        </w:rPr>
        <w:t>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</w:t>
      </w:r>
      <w:r w:rsidRPr="00602EFA">
        <w:rPr>
          <w:rFonts w:ascii="Times New Roman" w:hAnsi="Times New Roman"/>
          <w:color w:val="000000"/>
          <w:sz w:val="28"/>
        </w:rPr>
        <w:t>енностях профессиональной деятельности в области науки и культуры;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импортозамещения</w:t>
      </w:r>
      <w:proofErr w:type="spellEnd"/>
      <w:r w:rsidRPr="00602EFA">
        <w:rPr>
          <w:rFonts w:ascii="Times New Roman" w:hAnsi="Times New Roman"/>
          <w:color w:val="000000"/>
          <w:sz w:val="28"/>
        </w:rPr>
        <w:t>, особен</w:t>
      </w:r>
      <w:r w:rsidRPr="00602EFA">
        <w:rPr>
          <w:rFonts w:ascii="Times New Roman" w:hAnsi="Times New Roman"/>
          <w:color w:val="000000"/>
          <w:sz w:val="28"/>
        </w:rPr>
        <w:t xml:space="preserve">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602EFA">
        <w:rPr>
          <w:rFonts w:ascii="Times New Roman" w:hAnsi="Times New Roman"/>
          <w:color w:val="000000"/>
          <w:sz w:val="28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</w:t>
      </w:r>
      <w:r w:rsidRPr="00602EFA">
        <w:rPr>
          <w:rFonts w:ascii="Times New Roman" w:hAnsi="Times New Roman"/>
          <w:color w:val="000000"/>
          <w:sz w:val="28"/>
        </w:rPr>
        <w:t>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</w:t>
      </w:r>
      <w:r w:rsidRPr="00602EFA">
        <w:rPr>
          <w:rFonts w:ascii="Times New Roman" w:hAnsi="Times New Roman"/>
          <w:color w:val="000000"/>
          <w:sz w:val="28"/>
        </w:rPr>
        <w:t>вная культура», «Экономическая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жизнь общества».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</w:t>
      </w:r>
      <w:r w:rsidRPr="00602EFA">
        <w:rPr>
          <w:rFonts w:ascii="Times New Roman" w:hAnsi="Times New Roman"/>
          <w:color w:val="000000"/>
          <w:sz w:val="28"/>
        </w:rPr>
        <w:t>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</w:t>
      </w:r>
      <w:r w:rsidRPr="00602EFA">
        <w:rPr>
          <w:rFonts w:ascii="Times New Roman" w:hAnsi="Times New Roman"/>
          <w:color w:val="000000"/>
          <w:sz w:val="28"/>
        </w:rPr>
        <w:t>ы, глобализация, личность, социализация, истина, мышление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602EFA">
        <w:rPr>
          <w:rFonts w:ascii="Times New Roman" w:hAnsi="Times New Roman"/>
          <w:color w:val="000000"/>
          <w:sz w:val="28"/>
        </w:rPr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</w:t>
      </w:r>
      <w:r w:rsidRPr="00602EFA">
        <w:rPr>
          <w:rFonts w:ascii="Times New Roman" w:hAnsi="Times New Roman"/>
          <w:color w:val="000000"/>
          <w:sz w:val="28"/>
        </w:rPr>
        <w:t>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определять </w:t>
      </w:r>
      <w:r w:rsidRPr="00602EFA">
        <w:rPr>
          <w:rFonts w:ascii="Times New Roman" w:hAnsi="Times New Roman"/>
          <w:color w:val="000000"/>
          <w:sz w:val="28"/>
        </w:rPr>
        <w:t>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pacing w:val="-2"/>
          <w:sz w:val="28"/>
        </w:rPr>
        <w:t xml:space="preserve">классифицировать и </w:t>
      </w:r>
      <w:proofErr w:type="spellStart"/>
      <w:r w:rsidRPr="00602EFA">
        <w:rPr>
          <w:rFonts w:ascii="Times New Roman" w:hAnsi="Times New Roman"/>
          <w:color w:val="000000"/>
          <w:spacing w:val="-2"/>
          <w:sz w:val="28"/>
        </w:rPr>
        <w:t>типологизировать</w:t>
      </w:r>
      <w:proofErr w:type="spellEnd"/>
      <w:r w:rsidRPr="00602EFA">
        <w:rPr>
          <w:rFonts w:ascii="Times New Roman" w:hAnsi="Times New Roman"/>
          <w:color w:val="000000"/>
          <w:spacing w:val="-2"/>
          <w:sz w:val="28"/>
        </w:rPr>
        <w:t xml:space="preserve"> на основе предложенных критериев используемые в социальных науках понятия и термины, отражающие явления</w:t>
      </w:r>
      <w:r w:rsidRPr="00602EFA">
        <w:rPr>
          <w:rFonts w:ascii="Times New Roman" w:hAnsi="Times New Roman"/>
          <w:color w:val="000000"/>
          <w:spacing w:val="-2"/>
          <w:sz w:val="28"/>
        </w:rPr>
        <w:t xml:space="preserve">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</w:t>
      </w:r>
      <w:r w:rsidRPr="00602EFA">
        <w:rPr>
          <w:rFonts w:ascii="Times New Roman" w:hAnsi="Times New Roman"/>
          <w:color w:val="000000"/>
          <w:spacing w:val="-2"/>
          <w:sz w:val="28"/>
        </w:rPr>
        <w:t>услуг; типы и виды рыночных структур;</w:t>
      </w:r>
      <w:proofErr w:type="gramEnd"/>
      <w:r w:rsidRPr="00602EFA">
        <w:rPr>
          <w:rFonts w:ascii="Times New Roman" w:hAnsi="Times New Roman"/>
          <w:color w:val="000000"/>
          <w:spacing w:val="-2"/>
          <w:sz w:val="28"/>
        </w:rPr>
        <w:t xml:space="preserve"> факторы производства; источники финансирования предприятий</w:t>
      </w:r>
      <w:r w:rsidRPr="00602EFA">
        <w:rPr>
          <w:rFonts w:ascii="Times New Roman" w:hAnsi="Times New Roman"/>
          <w:color w:val="000000"/>
          <w:sz w:val="28"/>
        </w:rPr>
        <w:t>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602EFA">
        <w:rPr>
          <w:rFonts w:ascii="Times New Roman" w:hAnsi="Times New Roman"/>
          <w:color w:val="000000"/>
          <w:sz w:val="28"/>
        </w:rPr>
        <w:lastRenderedPageBreak/>
        <w:t>иерархические и другие связи подсис</w:t>
      </w:r>
      <w:r w:rsidRPr="00602EFA">
        <w:rPr>
          <w:rFonts w:ascii="Times New Roman" w:hAnsi="Times New Roman"/>
          <w:color w:val="000000"/>
          <w:sz w:val="28"/>
        </w:rPr>
        <w:t>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</w:t>
      </w:r>
      <w:r w:rsidRPr="00602EFA">
        <w:rPr>
          <w:rFonts w:ascii="Times New Roman" w:hAnsi="Times New Roman"/>
          <w:color w:val="000000"/>
          <w:sz w:val="28"/>
        </w:rPr>
        <w:t xml:space="preserve">й деятельности и проблем устойчивого развития; </w:t>
      </w:r>
      <w:proofErr w:type="gramStart"/>
      <w:r w:rsidRPr="00602EFA">
        <w:rPr>
          <w:rFonts w:ascii="Times New Roman" w:hAnsi="Times New Roman"/>
          <w:color w:val="000000"/>
          <w:sz w:val="28"/>
        </w:rPr>
        <w:t>макроэкономических показателей и качества жизни; спроса и предложения;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</w:t>
      </w:r>
      <w:r w:rsidRPr="00602EFA">
        <w:rPr>
          <w:rFonts w:ascii="Times New Roman" w:hAnsi="Times New Roman"/>
          <w:color w:val="000000"/>
          <w:sz w:val="28"/>
        </w:rPr>
        <w:t>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</w:t>
      </w:r>
      <w:r w:rsidRPr="00602EFA">
        <w:rPr>
          <w:rFonts w:ascii="Times New Roman" w:hAnsi="Times New Roman"/>
          <w:color w:val="000000"/>
          <w:sz w:val="28"/>
        </w:rPr>
        <w:t>ункции государства; Центрального банка Российской Федерации; налоговой системы Российской Федерации; предпринимательства;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</w:t>
      </w:r>
      <w:r w:rsidRPr="00602EFA">
        <w:rPr>
          <w:rFonts w:ascii="Times New Roman" w:hAnsi="Times New Roman"/>
          <w:color w:val="000000"/>
          <w:sz w:val="28"/>
        </w:rPr>
        <w:t>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</w:t>
      </w:r>
      <w:r w:rsidRPr="00602EFA">
        <w:rPr>
          <w:rFonts w:ascii="Times New Roman" w:hAnsi="Times New Roman"/>
          <w:color w:val="000000"/>
          <w:sz w:val="28"/>
        </w:rPr>
        <w:t>зирование, метод моделирования и сравнительно-исторический метод.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</w:t>
      </w:r>
      <w:r w:rsidRPr="00602EFA">
        <w:rPr>
          <w:rFonts w:ascii="Times New Roman" w:hAnsi="Times New Roman"/>
          <w:color w:val="000000"/>
          <w:sz w:val="28"/>
        </w:rPr>
        <w:t xml:space="preserve">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602EFA">
        <w:rPr>
          <w:rFonts w:ascii="Times New Roman" w:hAnsi="Times New Roman"/>
          <w:color w:val="000000"/>
          <w:sz w:val="28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</w:t>
      </w:r>
      <w:r w:rsidRPr="00602EFA">
        <w:rPr>
          <w:rFonts w:ascii="Times New Roman" w:hAnsi="Times New Roman"/>
          <w:color w:val="000000"/>
          <w:sz w:val="28"/>
        </w:rPr>
        <w:t xml:space="preserve">иальные публикации на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интернет-ресурсах</w:t>
      </w:r>
      <w:proofErr w:type="spellEnd"/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осуществлять поиск социальной информации, представленной в различных знаковых системах, извле</w:t>
      </w:r>
      <w:r w:rsidRPr="00602EFA">
        <w:rPr>
          <w:rFonts w:ascii="Times New Roman" w:hAnsi="Times New Roman"/>
          <w:color w:val="000000"/>
          <w:sz w:val="28"/>
        </w:rPr>
        <w:t xml:space="preserve">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602EFA">
        <w:rPr>
          <w:rFonts w:ascii="Times New Roman" w:hAnsi="Times New Roman"/>
          <w:color w:val="000000"/>
          <w:sz w:val="28"/>
        </w:rPr>
        <w:lastRenderedPageBreak/>
        <w:t xml:space="preserve">выводы, оценочные </w:t>
      </w:r>
      <w:r w:rsidRPr="00602EFA">
        <w:rPr>
          <w:rFonts w:ascii="Times New Roman" w:hAnsi="Times New Roman"/>
          <w:color w:val="000000"/>
          <w:sz w:val="28"/>
        </w:rPr>
        <w:t>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</w:t>
      </w:r>
      <w:r w:rsidRPr="00602EFA">
        <w:rPr>
          <w:rFonts w:ascii="Times New Roman" w:hAnsi="Times New Roman"/>
          <w:color w:val="000000"/>
          <w:sz w:val="28"/>
        </w:rPr>
        <w:t>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</w:t>
      </w:r>
      <w:r w:rsidRPr="00602EFA">
        <w:rPr>
          <w:rFonts w:ascii="Times New Roman" w:hAnsi="Times New Roman"/>
          <w:color w:val="000000"/>
          <w:sz w:val="28"/>
        </w:rPr>
        <w:t xml:space="preserve">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8) Использовать обществоведческие знания для взаимодействия с представителями других национальностей </w:t>
      </w:r>
      <w:r w:rsidRPr="00602EFA">
        <w:rPr>
          <w:rFonts w:ascii="Times New Roman" w:hAnsi="Times New Roman"/>
          <w:color w:val="000000"/>
          <w:sz w:val="28"/>
        </w:rPr>
        <w:t>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</w:t>
      </w:r>
      <w:r w:rsidRPr="00602EFA">
        <w:rPr>
          <w:rFonts w:ascii="Times New Roman" w:hAnsi="Times New Roman"/>
          <w:color w:val="000000"/>
          <w:sz w:val="28"/>
        </w:rPr>
        <w:t>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</w:t>
      </w:r>
      <w:r w:rsidRPr="00602EFA">
        <w:rPr>
          <w:rFonts w:ascii="Times New Roman" w:hAnsi="Times New Roman"/>
          <w:color w:val="000000"/>
          <w:sz w:val="28"/>
        </w:rPr>
        <w:t>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</w:t>
      </w:r>
      <w:r w:rsidRPr="00602EFA">
        <w:rPr>
          <w:rFonts w:ascii="Times New Roman" w:hAnsi="Times New Roman"/>
          <w:color w:val="000000"/>
          <w:sz w:val="28"/>
        </w:rPr>
        <w:t>ловека; значения культурных ценностей и норм в жизни общества, в духовном развитии личности;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конкретизировать теоретические</w:t>
      </w:r>
      <w:r w:rsidRPr="00602EFA">
        <w:rPr>
          <w:rFonts w:ascii="Times New Roman" w:hAnsi="Times New Roman"/>
          <w:color w:val="000000"/>
          <w:sz w:val="28"/>
        </w:rPr>
        <w:t xml:space="preserve">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</w:t>
      </w:r>
      <w:r w:rsidRPr="00602EFA">
        <w:rPr>
          <w:rFonts w:ascii="Times New Roman" w:hAnsi="Times New Roman"/>
          <w:color w:val="000000"/>
          <w:sz w:val="28"/>
        </w:rPr>
        <w:t>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z w:val="28"/>
        </w:rPr>
        <w:t>свободе совести; значении поддержания межконфессио</w:t>
      </w:r>
      <w:r w:rsidRPr="00602EFA">
        <w:rPr>
          <w:rFonts w:ascii="Times New Roman" w:hAnsi="Times New Roman"/>
          <w:color w:val="000000"/>
          <w:sz w:val="28"/>
        </w:rPr>
        <w:t xml:space="preserve">нального мира в Российской Федерации; многообразии функций искусства; достижениях современного российского искусства; </w:t>
      </w:r>
      <w:r w:rsidRPr="00602EFA">
        <w:rPr>
          <w:rFonts w:ascii="Times New Roman" w:hAnsi="Times New Roman"/>
          <w:color w:val="000000"/>
          <w:sz w:val="28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</w:t>
      </w:r>
      <w:r w:rsidRPr="00602EFA">
        <w:rPr>
          <w:rFonts w:ascii="Times New Roman" w:hAnsi="Times New Roman"/>
          <w:color w:val="000000"/>
          <w:sz w:val="28"/>
        </w:rPr>
        <w:t>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10) Применять знания о финансах и бюджетном регулировании </w:t>
      </w:r>
      <w:r w:rsidRPr="00602EFA">
        <w:rPr>
          <w:rFonts w:ascii="Times New Roman" w:hAnsi="Times New Roman"/>
          <w:color w:val="000000"/>
          <w:sz w:val="28"/>
        </w:rPr>
        <w:t>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</w:t>
      </w:r>
      <w:r w:rsidRPr="00602EFA">
        <w:rPr>
          <w:rFonts w:ascii="Times New Roman" w:hAnsi="Times New Roman"/>
          <w:color w:val="000000"/>
          <w:sz w:val="28"/>
        </w:rPr>
        <w:t>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</w:t>
      </w:r>
      <w:r w:rsidRPr="00602EFA">
        <w:rPr>
          <w:rFonts w:ascii="Times New Roman" w:hAnsi="Times New Roman"/>
          <w:color w:val="000000"/>
          <w:sz w:val="28"/>
        </w:rPr>
        <w:t>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</w:t>
      </w:r>
      <w:r w:rsidRPr="00602EFA">
        <w:rPr>
          <w:rFonts w:ascii="Times New Roman" w:hAnsi="Times New Roman"/>
          <w:color w:val="000000"/>
          <w:sz w:val="28"/>
        </w:rPr>
        <w:t xml:space="preserve">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полученных знаний наиболее эффе</w:t>
      </w:r>
      <w:r w:rsidRPr="00602EFA">
        <w:rPr>
          <w:rFonts w:ascii="Times New Roman" w:hAnsi="Times New Roman"/>
          <w:color w:val="000000"/>
          <w:sz w:val="28"/>
        </w:rPr>
        <w:t>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</w:t>
      </w:r>
      <w:r w:rsidRPr="00602EFA">
        <w:rPr>
          <w:rFonts w:ascii="Times New Roman" w:hAnsi="Times New Roman"/>
          <w:color w:val="000000"/>
          <w:sz w:val="28"/>
        </w:rPr>
        <w:t>нальности; осознавать неприемлемость антиобщественного поведения, опасность алкоголизма и наркомании.</w:t>
      </w:r>
      <w:proofErr w:type="gramEnd"/>
    </w:p>
    <w:p w:rsidR="00913F56" w:rsidRPr="00602EFA" w:rsidRDefault="0051678E">
      <w:pPr>
        <w:spacing w:after="0"/>
        <w:ind w:firstLine="600"/>
      </w:pPr>
      <w:r w:rsidRPr="00602EFA">
        <w:rPr>
          <w:rFonts w:ascii="Times New Roman" w:hAnsi="Times New Roman"/>
          <w:b/>
          <w:color w:val="000000"/>
          <w:sz w:val="28"/>
        </w:rPr>
        <w:t>11 КЛАСС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современном о</w:t>
      </w:r>
      <w:r w:rsidRPr="00602EFA">
        <w:rPr>
          <w:rFonts w:ascii="Times New Roman" w:hAnsi="Times New Roman"/>
          <w:color w:val="000000"/>
          <w:sz w:val="28"/>
        </w:rPr>
        <w:t>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 xml:space="preserve">о структуре и функциях политической системы общества, направлениях </w:t>
      </w:r>
      <w:r w:rsidRPr="00602EFA">
        <w:rPr>
          <w:rFonts w:ascii="Times New Roman" w:hAnsi="Times New Roman"/>
          <w:color w:val="000000"/>
          <w:sz w:val="28"/>
        </w:rPr>
        <w:t>государственной политики Российской Федерации; конституционном статусе и полномочиях органов государственной власти;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</w:t>
      </w:r>
      <w:r w:rsidRPr="00602EFA">
        <w:rPr>
          <w:rFonts w:ascii="Times New Roman" w:hAnsi="Times New Roman"/>
          <w:color w:val="000000"/>
          <w:sz w:val="28"/>
        </w:rPr>
        <w:t>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</w:t>
      </w:r>
      <w:r w:rsidRPr="00602EFA">
        <w:rPr>
          <w:rFonts w:ascii="Times New Roman" w:hAnsi="Times New Roman"/>
          <w:color w:val="000000"/>
          <w:sz w:val="28"/>
        </w:rPr>
        <w:t>тве, гражданском, административном и уголовном судопроизводстве.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</w:t>
      </w:r>
      <w:r w:rsidRPr="00602EFA">
        <w:rPr>
          <w:rFonts w:ascii="Times New Roman" w:hAnsi="Times New Roman"/>
          <w:color w:val="000000"/>
          <w:sz w:val="28"/>
        </w:rPr>
        <w:t>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</w:t>
      </w:r>
      <w:r w:rsidRPr="00602EFA">
        <w:rPr>
          <w:rFonts w:ascii="Times New Roman" w:hAnsi="Times New Roman"/>
          <w:color w:val="000000"/>
          <w:sz w:val="28"/>
        </w:rPr>
        <w:t>ости государства на примерах разделов «Социальная сфера», «Политическая сфера», «Правовое регулирование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общественных отношений в Российской Федерации».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</w:t>
      </w:r>
      <w:r w:rsidRPr="00602EFA">
        <w:rPr>
          <w:rFonts w:ascii="Times New Roman" w:hAnsi="Times New Roman"/>
          <w:color w:val="000000"/>
          <w:sz w:val="28"/>
        </w:rPr>
        <w:t>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</w:t>
      </w:r>
      <w:r w:rsidRPr="00602EFA">
        <w:rPr>
          <w:rFonts w:ascii="Times New Roman" w:hAnsi="Times New Roman"/>
          <w:color w:val="000000"/>
          <w:sz w:val="28"/>
        </w:rPr>
        <w:t>оциальный статус, социальная роль, социальная мобильность, семья и брак, этнические общности, нация, социальные нормы, социальный контроль и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z w:val="28"/>
        </w:rPr>
        <w:t>самоконтроль, социальный конфликт, политическая власть, политический институт, политические отношения, политическая</w:t>
      </w:r>
      <w:r w:rsidRPr="00602EFA">
        <w:rPr>
          <w:rFonts w:ascii="Times New Roman" w:hAnsi="Times New Roman"/>
          <w:color w:val="000000"/>
          <w:sz w:val="28"/>
        </w:rPr>
        <w:t xml:space="preserve">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</w:t>
      </w:r>
      <w:r w:rsidRPr="00602EFA">
        <w:rPr>
          <w:rFonts w:ascii="Times New Roman" w:hAnsi="Times New Roman"/>
          <w:color w:val="000000"/>
          <w:sz w:val="28"/>
        </w:rPr>
        <w:t>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власть, социальная справедливость, социальный инст</w:t>
      </w:r>
      <w:r w:rsidRPr="00602EFA">
        <w:rPr>
          <w:rFonts w:ascii="Times New Roman" w:hAnsi="Times New Roman"/>
          <w:color w:val="000000"/>
          <w:sz w:val="28"/>
        </w:rPr>
        <w:t>итут;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pacing w:val="-3"/>
          <w:sz w:val="28"/>
        </w:rPr>
        <w:lastRenderedPageBreak/>
        <w:t xml:space="preserve">классифицировать и </w:t>
      </w:r>
      <w:proofErr w:type="spellStart"/>
      <w:r w:rsidRPr="00602EFA">
        <w:rPr>
          <w:rFonts w:ascii="Times New Roman" w:hAnsi="Times New Roman"/>
          <w:color w:val="000000"/>
          <w:spacing w:val="-3"/>
          <w:sz w:val="28"/>
        </w:rPr>
        <w:t>типологизировать</w:t>
      </w:r>
      <w:proofErr w:type="spellEnd"/>
      <w:r w:rsidRPr="00602EFA">
        <w:rPr>
          <w:rFonts w:ascii="Times New Roman" w:hAnsi="Times New Roman"/>
          <w:color w:val="000000"/>
          <w:spacing w:val="-3"/>
          <w:sz w:val="28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</w:t>
      </w:r>
      <w:r w:rsidRPr="00602EFA">
        <w:rPr>
          <w:rFonts w:ascii="Times New Roman" w:hAnsi="Times New Roman"/>
          <w:color w:val="000000"/>
          <w:spacing w:val="-3"/>
          <w:sz w:val="28"/>
        </w:rPr>
        <w:t>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 w:rsidRPr="00602EFA">
        <w:rPr>
          <w:rFonts w:ascii="Times New Roman" w:hAnsi="Times New Roman"/>
          <w:color w:val="000000"/>
          <w:spacing w:val="-3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pacing w:val="-3"/>
          <w:sz w:val="28"/>
        </w:rPr>
        <w:t xml:space="preserve">правовые нормы; </w:t>
      </w:r>
      <w:r w:rsidRPr="00602EFA">
        <w:rPr>
          <w:rFonts w:ascii="Times New Roman" w:hAnsi="Times New Roman"/>
          <w:color w:val="000000"/>
          <w:spacing w:val="-3"/>
          <w:sz w:val="28"/>
        </w:rPr>
        <w:t xml:space="preserve">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</w:t>
      </w:r>
      <w:r w:rsidRPr="00602EFA">
        <w:rPr>
          <w:rFonts w:ascii="Times New Roman" w:hAnsi="Times New Roman"/>
          <w:color w:val="000000"/>
          <w:spacing w:val="-3"/>
          <w:sz w:val="28"/>
        </w:rPr>
        <w:t>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</w:t>
      </w:r>
      <w:proofErr w:type="gramEnd"/>
      <w:r w:rsidRPr="00602EFA">
        <w:rPr>
          <w:rFonts w:ascii="Times New Roman" w:hAnsi="Times New Roman"/>
          <w:color w:val="000000"/>
          <w:spacing w:val="-3"/>
          <w:sz w:val="28"/>
        </w:rPr>
        <w:t xml:space="preserve"> дисциплинарные взыскания; налоги и сборы в Российск</w:t>
      </w:r>
      <w:r w:rsidRPr="00602EFA">
        <w:rPr>
          <w:rFonts w:ascii="Times New Roman" w:hAnsi="Times New Roman"/>
          <w:color w:val="000000"/>
          <w:spacing w:val="-3"/>
          <w:sz w:val="28"/>
        </w:rPr>
        <w:t>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4) Владеть ум</w:t>
      </w:r>
      <w:r w:rsidRPr="00602EFA">
        <w:rPr>
          <w:rFonts w:ascii="Times New Roman" w:hAnsi="Times New Roman"/>
          <w:color w:val="000000"/>
          <w:sz w:val="28"/>
        </w:rPr>
        <w:t>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</w:t>
      </w:r>
      <w:r w:rsidRPr="00602EFA">
        <w:rPr>
          <w:rFonts w:ascii="Times New Roman" w:hAnsi="Times New Roman"/>
          <w:color w:val="000000"/>
          <w:sz w:val="28"/>
        </w:rPr>
        <w:t>вых актов, прав, свобод и обязанностей;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характеризовать причины и пос</w:t>
      </w:r>
      <w:r w:rsidRPr="00602EFA">
        <w:rPr>
          <w:rFonts w:ascii="Times New Roman" w:hAnsi="Times New Roman"/>
          <w:color w:val="000000"/>
          <w:sz w:val="28"/>
        </w:rPr>
        <w:t>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</w:t>
      </w:r>
      <w:proofErr w:type="spellStart"/>
      <w:r w:rsidRPr="00602EFA">
        <w:rPr>
          <w:rFonts w:ascii="Times New Roman" w:hAnsi="Times New Roman"/>
          <w:color w:val="000000"/>
          <w:sz w:val="28"/>
        </w:rPr>
        <w:t>девиантного</w:t>
      </w:r>
      <w:proofErr w:type="spellEnd"/>
      <w:r w:rsidRPr="00602EFA">
        <w:rPr>
          <w:rFonts w:ascii="Times New Roman" w:hAnsi="Times New Roman"/>
          <w:color w:val="000000"/>
          <w:sz w:val="28"/>
        </w:rPr>
        <w:t>) п</w:t>
      </w:r>
      <w:r w:rsidRPr="00602EFA">
        <w:rPr>
          <w:rFonts w:ascii="Times New Roman" w:hAnsi="Times New Roman"/>
          <w:color w:val="000000"/>
          <w:sz w:val="28"/>
        </w:rPr>
        <w:t>оведения; правонарушения и юридической ответственности за него; абсентеизма; коррупции;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pacing w:val="-2"/>
          <w:sz w:val="28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</w:t>
      </w:r>
      <w:r w:rsidRPr="00602EFA">
        <w:rPr>
          <w:rFonts w:ascii="Times New Roman" w:hAnsi="Times New Roman"/>
          <w:color w:val="000000"/>
          <w:spacing w:val="-2"/>
          <w:sz w:val="28"/>
        </w:rPr>
        <w:t>и; политических партий; средств массовой информации в политической жизни общества; правоохранительных органов;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5) Иметь </w:t>
      </w:r>
      <w:r w:rsidRPr="00602EFA">
        <w:rPr>
          <w:rFonts w:ascii="Times New Roman" w:hAnsi="Times New Roman"/>
          <w:color w:val="000000"/>
          <w:sz w:val="28"/>
        </w:rPr>
        <w:t>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</w:t>
      </w:r>
      <w:r w:rsidRPr="00602EFA">
        <w:rPr>
          <w:rFonts w:ascii="Times New Roman" w:hAnsi="Times New Roman"/>
          <w:color w:val="000000"/>
          <w:sz w:val="28"/>
        </w:rPr>
        <w:t>ое прогнозирование.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</w:t>
      </w:r>
      <w:r w:rsidRPr="00602EFA">
        <w:rPr>
          <w:rFonts w:ascii="Times New Roman" w:hAnsi="Times New Roman"/>
          <w:color w:val="000000"/>
          <w:sz w:val="28"/>
        </w:rPr>
        <w:t xml:space="preserve">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</w:t>
      </w:r>
      <w:proofErr w:type="spellStart"/>
      <w:r w:rsidRPr="00602EFA">
        <w:rPr>
          <w:rFonts w:ascii="Times New Roman" w:hAnsi="Times New Roman"/>
          <w:color w:val="000000"/>
          <w:sz w:val="28"/>
        </w:rPr>
        <w:t>интернет-ресурсах</w:t>
      </w:r>
      <w:proofErr w:type="spellEnd"/>
      <w:r w:rsidRPr="00602EFA">
        <w:rPr>
          <w:rFonts w:ascii="Times New Roman" w:hAnsi="Times New Roman"/>
          <w:color w:val="000000"/>
          <w:sz w:val="28"/>
        </w:rPr>
        <w:t xml:space="preserve"> государс</w:t>
      </w:r>
      <w:r w:rsidRPr="00602EFA">
        <w:rPr>
          <w:rFonts w:ascii="Times New Roman" w:hAnsi="Times New Roman"/>
          <w:color w:val="000000"/>
          <w:sz w:val="28"/>
        </w:rPr>
        <w:t>твенных органов, нормативные правовые акты, государственные документы стратегического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характера, публикации в СМИ;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</w:t>
      </w:r>
      <w:r w:rsidRPr="00602EFA">
        <w:rPr>
          <w:rFonts w:ascii="Times New Roman" w:hAnsi="Times New Roman"/>
          <w:color w:val="000000"/>
          <w:sz w:val="28"/>
        </w:rPr>
        <w:t xml:space="preserve">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</w:t>
      </w:r>
      <w:r w:rsidRPr="00602EFA">
        <w:rPr>
          <w:rFonts w:ascii="Times New Roman" w:hAnsi="Times New Roman"/>
          <w:color w:val="000000"/>
          <w:sz w:val="28"/>
        </w:rPr>
        <w:t>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</w:t>
      </w:r>
      <w:r w:rsidRPr="00602EFA">
        <w:rPr>
          <w:rFonts w:ascii="Times New Roman" w:hAnsi="Times New Roman"/>
          <w:color w:val="000000"/>
          <w:sz w:val="28"/>
        </w:rPr>
        <w:t>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</w:t>
      </w:r>
      <w:r w:rsidRPr="00602EFA">
        <w:rPr>
          <w:rFonts w:ascii="Times New Roman" w:hAnsi="Times New Roman"/>
          <w:color w:val="000000"/>
          <w:sz w:val="28"/>
        </w:rPr>
        <w:t>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8) Использовать политические и правовые знания для взаимодействия с представителями других национ</w:t>
      </w:r>
      <w:r w:rsidRPr="00602EFA">
        <w:rPr>
          <w:rFonts w:ascii="Times New Roman" w:hAnsi="Times New Roman"/>
          <w:color w:val="000000"/>
          <w:sz w:val="28"/>
        </w:rPr>
        <w:t xml:space="preserve">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602EFA">
        <w:rPr>
          <w:rFonts w:ascii="Times New Roman" w:hAnsi="Times New Roman"/>
          <w:color w:val="000000"/>
          <w:sz w:val="28"/>
        </w:rPr>
        <w:lastRenderedPageBreak/>
        <w:t>осознания роли непрерывного образования; использовать средства информационно-коммуникационных</w:t>
      </w:r>
      <w:r w:rsidRPr="00602EFA">
        <w:rPr>
          <w:rFonts w:ascii="Times New Roman" w:hAnsi="Times New Roman"/>
          <w:color w:val="000000"/>
          <w:sz w:val="28"/>
        </w:rPr>
        <w:t xml:space="preserve">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9) Формулировать на основе социальных ценностей и приобретенных знаний о структуре</w:t>
      </w:r>
      <w:r w:rsidRPr="00602EFA">
        <w:rPr>
          <w:rFonts w:ascii="Times New Roman" w:hAnsi="Times New Roman"/>
          <w:color w:val="000000"/>
          <w:sz w:val="28"/>
        </w:rPr>
        <w:t xml:space="preserve">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</w:t>
      </w:r>
      <w:r w:rsidRPr="00602EFA">
        <w:rPr>
          <w:rFonts w:ascii="Times New Roman" w:hAnsi="Times New Roman"/>
          <w:color w:val="000000"/>
          <w:sz w:val="28"/>
        </w:rPr>
        <w:t>развития семьи; участия субъектов политики в политическом процессе; опасности коррупции и необходимости борьбы с ней;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соотношения прав и свобод человека с обязанностями и правовой ответственностью;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 xml:space="preserve">использовать ключевые понятия, теоретические положения, в </w:t>
      </w:r>
      <w:r w:rsidRPr="00602EFA">
        <w:rPr>
          <w:rFonts w:ascii="Times New Roman" w:hAnsi="Times New Roman"/>
          <w:color w:val="000000"/>
          <w:sz w:val="28"/>
        </w:rPr>
        <w:t>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</w:t>
      </w:r>
      <w:r w:rsidRPr="00602EFA">
        <w:rPr>
          <w:rFonts w:ascii="Times New Roman" w:hAnsi="Times New Roman"/>
          <w:color w:val="000000"/>
          <w:sz w:val="28"/>
        </w:rPr>
        <w:t>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z w:val="28"/>
        </w:rPr>
        <w:t>особенностях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уголовной ответственности несовершеннолетних для объяснения</w:t>
      </w:r>
      <w:r w:rsidRPr="00602EFA">
        <w:rPr>
          <w:rFonts w:ascii="Times New Roman" w:hAnsi="Times New Roman"/>
          <w:color w:val="000000"/>
          <w:sz w:val="28"/>
        </w:rPr>
        <w:t xml:space="preserve"> явлений социальной действительности;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</w:t>
      </w:r>
      <w:proofErr w:type="spellStart"/>
      <w:r w:rsidRPr="00602EFA">
        <w:rPr>
          <w:rFonts w:ascii="Times New Roman" w:hAnsi="Times New Roman"/>
          <w:color w:val="000000"/>
          <w:sz w:val="28"/>
        </w:rPr>
        <w:t>этносоциальные</w:t>
      </w:r>
      <w:proofErr w:type="spellEnd"/>
      <w:r w:rsidRPr="00602EFA">
        <w:rPr>
          <w:rFonts w:ascii="Times New Roman" w:hAnsi="Times New Roman"/>
          <w:color w:val="000000"/>
          <w:sz w:val="28"/>
        </w:rPr>
        <w:t>, и путях их разрешения; государственной поддержке социаль</w:t>
      </w:r>
      <w:r w:rsidRPr="00602EFA">
        <w:rPr>
          <w:rFonts w:ascii="Times New Roman" w:hAnsi="Times New Roman"/>
          <w:color w:val="000000"/>
          <w:sz w:val="28"/>
        </w:rPr>
        <w:t xml:space="preserve">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proofErr w:type="gramStart"/>
      <w:r w:rsidRPr="00602EFA">
        <w:rPr>
          <w:rFonts w:ascii="Times New Roman" w:hAnsi="Times New Roman"/>
          <w:color w:val="000000"/>
          <w:sz w:val="28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</w:t>
      </w:r>
      <w:r w:rsidRPr="00602EFA">
        <w:rPr>
          <w:rFonts w:ascii="Times New Roman" w:hAnsi="Times New Roman"/>
          <w:color w:val="000000"/>
          <w:sz w:val="28"/>
        </w:rPr>
        <w:t>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2EFA">
        <w:rPr>
          <w:rFonts w:ascii="Times New Roman" w:hAnsi="Times New Roman"/>
          <w:color w:val="000000"/>
          <w:sz w:val="28"/>
        </w:rPr>
        <w:t>принципах</w:t>
      </w:r>
      <w:proofErr w:type="gramEnd"/>
      <w:r w:rsidRPr="00602EFA">
        <w:rPr>
          <w:rFonts w:ascii="Times New Roman" w:hAnsi="Times New Roman"/>
          <w:color w:val="000000"/>
          <w:sz w:val="28"/>
        </w:rPr>
        <w:t xml:space="preserve"> уголовного права, у</w:t>
      </w:r>
      <w:r w:rsidRPr="00602EFA">
        <w:rPr>
          <w:rFonts w:ascii="Times New Roman" w:hAnsi="Times New Roman"/>
          <w:color w:val="000000"/>
          <w:sz w:val="28"/>
        </w:rPr>
        <w:t xml:space="preserve">головного процесса, </w:t>
      </w:r>
      <w:r w:rsidRPr="00602EFA">
        <w:rPr>
          <w:rFonts w:ascii="Times New Roman" w:hAnsi="Times New Roman"/>
          <w:color w:val="000000"/>
          <w:sz w:val="28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10) Применять знание о правах и обязанностях потребителя финансовых услуг, зафиксированных в законодательстве Росс</w:t>
      </w:r>
      <w:r w:rsidRPr="00602EFA">
        <w:rPr>
          <w:rFonts w:ascii="Times New Roman" w:hAnsi="Times New Roman"/>
          <w:color w:val="000000"/>
          <w:sz w:val="28"/>
        </w:rPr>
        <w:t>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913F56" w:rsidRPr="00602EFA" w:rsidRDefault="0051678E">
      <w:pPr>
        <w:spacing w:after="0"/>
        <w:ind w:firstLine="600"/>
        <w:jc w:val="both"/>
      </w:pPr>
      <w:proofErr w:type="gramStart"/>
      <w:r w:rsidRPr="00602EFA">
        <w:rPr>
          <w:rFonts w:ascii="Times New Roman" w:hAnsi="Times New Roman"/>
          <w:color w:val="000000"/>
          <w:sz w:val="28"/>
        </w:rPr>
        <w:t>11) Оценивать социальную информ</w:t>
      </w:r>
      <w:r w:rsidRPr="00602EFA">
        <w:rPr>
          <w:rFonts w:ascii="Times New Roman" w:hAnsi="Times New Roman"/>
          <w:color w:val="000000"/>
          <w:sz w:val="28"/>
        </w:rPr>
        <w:t>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</w:t>
      </w:r>
      <w:r w:rsidRPr="00602EFA">
        <w:rPr>
          <w:rFonts w:ascii="Times New Roman" w:hAnsi="Times New Roman"/>
          <w:color w:val="000000"/>
          <w:sz w:val="28"/>
        </w:rPr>
        <w:t>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:rsidR="00913F56" w:rsidRPr="00602EFA" w:rsidRDefault="0051678E">
      <w:pPr>
        <w:spacing w:after="0"/>
        <w:ind w:firstLine="600"/>
        <w:jc w:val="both"/>
      </w:pPr>
      <w:r w:rsidRPr="00602EFA">
        <w:rPr>
          <w:rFonts w:ascii="Times New Roman" w:hAnsi="Times New Roman"/>
          <w:color w:val="000000"/>
          <w:sz w:val="28"/>
        </w:rPr>
        <w:t>12) Самостоятельно оценивать и принимать решения, вы</w:t>
      </w:r>
      <w:r w:rsidRPr="00602EFA">
        <w:rPr>
          <w:rFonts w:ascii="Times New Roman" w:hAnsi="Times New Roman"/>
          <w:color w:val="000000"/>
          <w:sz w:val="28"/>
        </w:rPr>
        <w:t>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</w:t>
      </w:r>
      <w:r w:rsidRPr="00602EFA">
        <w:rPr>
          <w:rFonts w:ascii="Times New Roman" w:hAnsi="Times New Roman"/>
          <w:color w:val="000000"/>
          <w:sz w:val="28"/>
        </w:rPr>
        <w:t>ы морали и права, ценностей; осознавать неприемлемость антиобщественного поведения, опасность алкоголизма и наркомании.</w:t>
      </w:r>
    </w:p>
    <w:p w:rsidR="00913F56" w:rsidRPr="00602EFA" w:rsidRDefault="00913F56">
      <w:pPr>
        <w:sectPr w:rsidR="00913F56" w:rsidRPr="00602EFA">
          <w:pgSz w:w="11906" w:h="16383"/>
          <w:pgMar w:top="1134" w:right="850" w:bottom="1134" w:left="1701" w:header="720" w:footer="720" w:gutter="0"/>
          <w:cols w:space="720"/>
        </w:sectPr>
      </w:pPr>
    </w:p>
    <w:p w:rsidR="00913F56" w:rsidRDefault="0051678E">
      <w:pPr>
        <w:spacing w:after="0"/>
        <w:ind w:left="120"/>
      </w:pPr>
      <w:bookmarkStart w:id="9" w:name="block-29644702"/>
      <w:bookmarkEnd w:id="8"/>
      <w:r w:rsidRPr="00602EF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3F56" w:rsidRDefault="00516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913F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 w:rsidRPr="00602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</w:tbl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516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913F56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Политическая культура общества и </w:t>
            </w:r>
            <w:proofErr w:type="spellStart"/>
            <w:r w:rsidRPr="00602EFA"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gramStart"/>
            <w:r w:rsidRPr="00602EFA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602EFA">
              <w:rPr>
                <w:rFonts w:ascii="Times New Roman" w:hAnsi="Times New Roman"/>
                <w:color w:val="000000"/>
                <w:sz w:val="24"/>
              </w:rPr>
              <w:t>олитическая</w:t>
            </w:r>
            <w:proofErr w:type="spellEnd"/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 w:rsidRPr="00602E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Конституционные права, свободы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Основные принципы конституционного,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  <w:tr w:rsidR="00913F56" w:rsidRPr="00602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</w:tbl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51678E">
      <w:pPr>
        <w:spacing w:after="0"/>
        <w:ind w:left="120"/>
      </w:pPr>
      <w:bookmarkStart w:id="10" w:name="block-296447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3F56" w:rsidRDefault="00516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913F5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Становление личности в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Общественное и индивидуальное сознание. Самосознание и социальное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ценность и социальный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230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Роль науки в современном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360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"Экономическая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</w:tbl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5167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913F56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3F56" w:rsidRDefault="00913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6" w:rsidRDefault="00913F56"/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0088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0286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0416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2964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3274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Государственное управление в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4444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"Политическая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5538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5772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Конституционные права и свободы человека и гражданина Российской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8405614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8407658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Права и обязанности родителей и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8408382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8409354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8409354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8409354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"Правовое регулирование общественных отношений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</w:t>
            </w:r>
            <w:r w:rsidRPr="00602EFA"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</w:tr>
      <w:tr w:rsidR="00913F56" w:rsidRPr="00602E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13F56" w:rsidRDefault="00913F5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2EF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02EFA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13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Pr="00602EFA" w:rsidRDefault="0051678E">
            <w:pPr>
              <w:spacing w:after="0"/>
              <w:ind w:left="135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 w:rsidRPr="00602E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3F56" w:rsidRDefault="00516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6" w:rsidRDefault="00913F56"/>
        </w:tc>
      </w:tr>
    </w:tbl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913F56">
      <w:pPr>
        <w:sectPr w:rsidR="00913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6" w:rsidRDefault="0051678E">
      <w:pPr>
        <w:spacing w:after="0"/>
        <w:ind w:left="120"/>
      </w:pPr>
      <w:bookmarkStart w:id="11" w:name="block-296447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3F56" w:rsidRDefault="005167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3F56" w:rsidRDefault="00913F56">
      <w:pPr>
        <w:spacing w:after="0" w:line="480" w:lineRule="auto"/>
        <w:ind w:left="120"/>
      </w:pPr>
    </w:p>
    <w:p w:rsidR="00913F56" w:rsidRDefault="00913F56">
      <w:pPr>
        <w:spacing w:after="0" w:line="480" w:lineRule="auto"/>
        <w:ind w:left="120"/>
      </w:pPr>
    </w:p>
    <w:p w:rsidR="00913F56" w:rsidRDefault="00913F56">
      <w:pPr>
        <w:spacing w:after="0"/>
        <w:ind w:left="120"/>
      </w:pPr>
    </w:p>
    <w:p w:rsidR="00913F56" w:rsidRDefault="005167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3F56" w:rsidRDefault="00913F56">
      <w:pPr>
        <w:spacing w:after="0" w:line="480" w:lineRule="auto"/>
        <w:ind w:left="120"/>
      </w:pPr>
    </w:p>
    <w:p w:rsidR="00913F56" w:rsidRDefault="00913F56">
      <w:pPr>
        <w:spacing w:after="0"/>
        <w:ind w:left="120"/>
      </w:pPr>
    </w:p>
    <w:p w:rsidR="00913F56" w:rsidRPr="00602EFA" w:rsidRDefault="0051678E">
      <w:pPr>
        <w:spacing w:after="0" w:line="480" w:lineRule="auto"/>
        <w:ind w:left="120"/>
      </w:pPr>
      <w:r w:rsidRPr="00602EF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13F56" w:rsidRPr="00602EFA" w:rsidRDefault="00913F56">
      <w:pPr>
        <w:spacing w:after="0" w:line="480" w:lineRule="auto"/>
        <w:ind w:left="120"/>
      </w:pPr>
    </w:p>
    <w:p w:rsidR="00913F56" w:rsidRPr="00602EFA" w:rsidRDefault="00913F56">
      <w:pPr>
        <w:sectPr w:rsidR="00913F56" w:rsidRPr="00602EF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1678E" w:rsidRPr="00602EFA" w:rsidRDefault="0051678E"/>
    <w:sectPr w:rsidR="0051678E" w:rsidRPr="00602E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12B3"/>
    <w:multiLevelType w:val="multilevel"/>
    <w:tmpl w:val="3D16013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74BA5"/>
    <w:multiLevelType w:val="multilevel"/>
    <w:tmpl w:val="6E3A4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55B91"/>
    <w:multiLevelType w:val="multilevel"/>
    <w:tmpl w:val="3724C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60A7A"/>
    <w:multiLevelType w:val="multilevel"/>
    <w:tmpl w:val="1B54D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C0352A"/>
    <w:multiLevelType w:val="multilevel"/>
    <w:tmpl w:val="B1767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5F718D"/>
    <w:multiLevelType w:val="multilevel"/>
    <w:tmpl w:val="03DE9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F44788"/>
    <w:multiLevelType w:val="multilevel"/>
    <w:tmpl w:val="E0500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A1F1A"/>
    <w:multiLevelType w:val="multilevel"/>
    <w:tmpl w:val="D5F6F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9831AF"/>
    <w:multiLevelType w:val="multilevel"/>
    <w:tmpl w:val="8D7C4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DA0DAF"/>
    <w:multiLevelType w:val="multilevel"/>
    <w:tmpl w:val="33CED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BC2F25"/>
    <w:multiLevelType w:val="multilevel"/>
    <w:tmpl w:val="C26E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D4B09"/>
    <w:multiLevelType w:val="multilevel"/>
    <w:tmpl w:val="D0FE3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994714"/>
    <w:multiLevelType w:val="multilevel"/>
    <w:tmpl w:val="0FBE3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645252"/>
    <w:multiLevelType w:val="multilevel"/>
    <w:tmpl w:val="D7209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435D05"/>
    <w:multiLevelType w:val="multilevel"/>
    <w:tmpl w:val="A0E29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C9503E"/>
    <w:multiLevelType w:val="multilevel"/>
    <w:tmpl w:val="5D62E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8D71CD"/>
    <w:multiLevelType w:val="multilevel"/>
    <w:tmpl w:val="4B14D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622947"/>
    <w:multiLevelType w:val="multilevel"/>
    <w:tmpl w:val="9E96675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B76674"/>
    <w:multiLevelType w:val="multilevel"/>
    <w:tmpl w:val="915AD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6847A8"/>
    <w:multiLevelType w:val="multilevel"/>
    <w:tmpl w:val="66786F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D37C58"/>
    <w:multiLevelType w:val="multilevel"/>
    <w:tmpl w:val="42984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E23885"/>
    <w:multiLevelType w:val="multilevel"/>
    <w:tmpl w:val="13DC2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B775DD"/>
    <w:multiLevelType w:val="multilevel"/>
    <w:tmpl w:val="C240C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6"/>
  </w:num>
  <w:num w:numId="3">
    <w:abstractNumId w:val="1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3"/>
  </w:num>
  <w:num w:numId="9">
    <w:abstractNumId w:val="5"/>
  </w:num>
  <w:num w:numId="10">
    <w:abstractNumId w:val="1"/>
  </w:num>
  <w:num w:numId="11">
    <w:abstractNumId w:val="20"/>
  </w:num>
  <w:num w:numId="12">
    <w:abstractNumId w:val="10"/>
  </w:num>
  <w:num w:numId="13">
    <w:abstractNumId w:val="19"/>
  </w:num>
  <w:num w:numId="14">
    <w:abstractNumId w:val="12"/>
  </w:num>
  <w:num w:numId="15">
    <w:abstractNumId w:val="9"/>
  </w:num>
  <w:num w:numId="16">
    <w:abstractNumId w:val="14"/>
  </w:num>
  <w:num w:numId="17">
    <w:abstractNumId w:val="0"/>
  </w:num>
  <w:num w:numId="18">
    <w:abstractNumId w:val="2"/>
  </w:num>
  <w:num w:numId="19">
    <w:abstractNumId w:val="21"/>
  </w:num>
  <w:num w:numId="20">
    <w:abstractNumId w:val="17"/>
  </w:num>
  <w:num w:numId="21">
    <w:abstractNumId w:val="18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56"/>
    <w:rsid w:val="0051678E"/>
    <w:rsid w:val="00602EFA"/>
    <w:rsid w:val="0091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204" TargetMode="External"/><Relationship Id="rId62" Type="http://schemas.openxmlformats.org/officeDocument/2006/relationships/hyperlink" Target="https://m.edsoo.ru/f5ecd068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53" Type="http://schemas.openxmlformats.org/officeDocument/2006/relationships/hyperlink" Target="https://m.edsoo.ru/f84091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11569</Words>
  <Characters>65945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2023-11-10T20:41:00Z</dcterms:created>
  <dcterms:modified xsi:type="dcterms:W3CDTF">2023-11-10T20:41:00Z</dcterms:modified>
</cp:coreProperties>
</file>